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7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March 4th,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503673107"/>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8:08 PM</w:t>
      </w: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087">
      <w:pPr>
        <w:widowControl w:val="0"/>
        <w:spacing w:line="240" w:lineRule="auto"/>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Motion by Senator Maccaro amend the agenda to add nomination Andrew Garcia elections council campaign liaison seconded by Senator Golshani. Motion passed with unanimous consent.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Motion by Senator Thy to approve the agenda as amended seconded by Senator Solomon. Motion passed with unanimous consent.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8:11 PM</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b w:val="1"/>
          <w:bCs w:val="1"/>
          <w:rtl w:val="0"/>
        </w:rPr>
        <w:t xml:space="preserve">Rich Lyons, Chancellor</w:t>
      </w:r>
    </w:p>
    <w:p w:rsidR="00000000" w:rsidDel="00000000" w:rsidP="00000000" w:rsidRDefault="00000000" w:rsidRPr="00000000" w14:paraId="00000090">
      <w:pPr>
        <w:rPr/>
      </w:pPr>
      <w:hyperlink r:id="rId15">
        <w:r w:rsidDel="00000000" w:rsidR="00000000" w:rsidRPr="00000000">
          <w:rPr>
            <w:color w:val="0000ee"/>
            <w:u w:val="single"/>
            <w:rtl w:val="0"/>
          </w:rPr>
          <w:t xml:space="preserve">chancellor speech draft</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Benjamin E. Hermalin, EVCP</w:t>
      </w:r>
    </w:p>
    <w:p w:rsidR="00000000" w:rsidDel="00000000" w:rsidP="00000000" w:rsidRDefault="00000000" w:rsidRPr="00000000" w14:paraId="00000093">
      <w:pPr>
        <w:rPr/>
      </w:pPr>
      <w:r w:rsidDel="00000000" w:rsidR="00000000" w:rsidRPr="00000000">
        <w:rPr>
          <w:rtl w:val="0"/>
        </w:rPr>
        <w:t xml:space="preserve">Lisa Alvarez-Cohen, Vice Provost for Academic Planning</w:t>
      </w:r>
    </w:p>
    <w:p w:rsidR="00000000" w:rsidDel="00000000" w:rsidP="00000000" w:rsidRDefault="00000000" w:rsidRPr="00000000" w14:paraId="00000094">
      <w:pPr>
        <w:rPr/>
      </w:pPr>
      <w:r w:rsidDel="00000000" w:rsidR="00000000" w:rsidRPr="00000000">
        <w:rPr>
          <w:rtl w:val="0"/>
        </w:rPr>
        <w:t xml:space="preserve">Lisa Garcia Bedolla, Vice Provost for Graduate Studies and Dean of the Graduate Division</w:t>
      </w:r>
    </w:p>
    <w:p w:rsidR="00000000" w:rsidDel="00000000" w:rsidP="00000000" w:rsidRDefault="00000000" w:rsidRPr="00000000" w14:paraId="00000095">
      <w:pPr>
        <w:rPr/>
      </w:pPr>
      <w:r w:rsidDel="00000000" w:rsidR="00000000" w:rsidRPr="00000000">
        <w:rPr>
          <w:rtl w:val="0"/>
        </w:rPr>
        <w:t xml:space="preserve">Marc Fisher, Vice Chancellor for Administration</w:t>
      </w:r>
    </w:p>
    <w:p w:rsidR="00000000" w:rsidDel="00000000" w:rsidP="00000000" w:rsidRDefault="00000000" w:rsidRPr="00000000" w14:paraId="00000096">
      <w:pPr>
        <w:rPr/>
      </w:pPr>
      <w:r w:rsidDel="00000000" w:rsidR="00000000" w:rsidRPr="00000000">
        <w:rPr>
          <w:rtl w:val="0"/>
        </w:rPr>
        <w:t xml:space="preserve">Rosemary Kim, Associate Chancellor Chief of Staff</w:t>
      </w:r>
    </w:p>
    <w:p w:rsidR="00000000" w:rsidDel="00000000" w:rsidP="00000000" w:rsidRDefault="00000000" w:rsidRPr="00000000" w14:paraId="00000097">
      <w:pPr>
        <w:rPr/>
      </w:pPr>
      <w:r w:rsidDel="00000000" w:rsidR="00000000" w:rsidRPr="00000000">
        <w:rPr>
          <w:rtl w:val="0"/>
        </w:rPr>
        <w:t xml:space="preserve">Dan Mogulof, Assistant Vice Chancellor for Communications and Public Affairs</w:t>
      </w:r>
    </w:p>
    <w:p w:rsidR="00000000" w:rsidDel="00000000" w:rsidP="00000000" w:rsidRDefault="00000000" w:rsidRPr="00000000" w14:paraId="00000098">
      <w:pPr>
        <w:rPr/>
      </w:pPr>
      <w:r w:rsidDel="00000000" w:rsidR="00000000" w:rsidRPr="00000000">
        <w:rPr>
          <w:rtl w:val="0"/>
        </w:rPr>
        <w:t xml:space="preserve">Oliver O’Reilly, Vice Provost, Undergraduate Education</w:t>
      </w:r>
    </w:p>
    <w:p w:rsidR="00000000" w:rsidDel="00000000" w:rsidP="00000000" w:rsidRDefault="00000000" w:rsidRPr="00000000" w14:paraId="00000099">
      <w:pPr>
        <w:rPr/>
      </w:pPr>
      <w:r w:rsidDel="00000000" w:rsidR="00000000" w:rsidRPr="00000000">
        <w:rPr>
          <w:rtl w:val="0"/>
        </w:rPr>
        <w:t xml:space="preserve">David Robinson, Chief Campus Counsel</w:t>
      </w:r>
    </w:p>
    <w:p w:rsidR="00000000" w:rsidDel="00000000" w:rsidP="00000000" w:rsidRDefault="00000000" w:rsidRPr="00000000" w14:paraId="0000009A">
      <w:pPr>
        <w:rPr/>
      </w:pPr>
      <w:r w:rsidDel="00000000" w:rsidR="00000000" w:rsidRPr="00000000">
        <w:rPr>
          <w:rtl w:val="0"/>
        </w:rPr>
        <w:t xml:space="preserve">Rebecca Sablo, Associate Chief of Staff, Office of the Chancellor</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Motion by Senator Yang to move for a 10 minute recess seconded by Transfer Rep de Miguel. Motion passed with unanimous consent.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ind w:left="0" w:firstLine="0"/>
        <w:rPr>
          <w:b w:val="1"/>
          <w:bCs w:val="1"/>
        </w:rPr>
      </w:pPr>
      <w:r w:rsidDel="00000000" w:rsidR="00000000" w:rsidRPr="00000000">
        <w:rPr>
          <w:b w:val="1"/>
          <w:bCs w:val="1"/>
          <w:rtl w:val="0"/>
        </w:rPr>
        <w:t xml:space="preserve">DailyCal</w:t>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t xml:space="preserve">Here to talk about the student fee. We offer journalism about UCB and offer journalism for no cost. The core of the daily cal is that we are an independent news room. Our central stream of revenue is from a student fee, and others is through advertisement. The current student fee expires next year and we risk closure. We are trying to put in the ballot, safe free speech ballot </w:t>
      </w:r>
      <w:r w:rsidDel="00000000" w:rsidR="00000000" w:rsidRPr="00000000">
        <w:rPr>
          <w:rtl w:val="0"/>
        </w:rPr>
        <w:t xml:space="preserve">incentive. UCB students have always supported the paper and hope to get your support this upcoming cycle. We are completely independent from the University. Our top three expenses are printing newspapers and distribution of newspaper and media and medical insurance for full time general staff who manages finances. Yes, it is really expensive to print news and see the controversy with news nowadays and it is important that we are a free independent news room.For years we have been providing news to students. We have a continuing investigation into disputing files with UCB involvement. We have been covering numerous labor contract negotiations and arrests that are made and data driven stories. We have a large staff and those people are highly committed to reporting on what your administration is doing. And asking to help us be financially independent. The last part of the funding is to support our staff and make sure they are compensated for their work. </w:t>
      </w:r>
    </w:p>
    <w:p w:rsidR="00000000" w:rsidDel="00000000" w:rsidP="00000000" w:rsidRDefault="00000000" w:rsidRPr="00000000" w14:paraId="000000A2">
      <w:pPr>
        <w:ind w:left="0" w:firstLine="0"/>
        <w:rPr/>
      </w:pPr>
      <w:r w:rsidDel="00000000" w:rsidR="00000000" w:rsidRPr="00000000">
        <w:rPr>
          <w:rtl w:val="0"/>
        </w:rPr>
        <w:t xml:space="preserve"> </w:t>
      </w:r>
    </w:p>
    <w:p w:rsidR="00000000" w:rsidDel="00000000" w:rsidP="00000000" w:rsidRDefault="00000000" w:rsidRPr="00000000" w14:paraId="000000A3">
      <w:pPr>
        <w:ind w:left="0" w:firstLine="0"/>
        <w:rPr/>
      </w:pPr>
      <w:r w:rsidDel="00000000" w:rsidR="00000000" w:rsidRPr="00000000">
        <w:rPr>
          <w:rtl w:val="0"/>
        </w:rPr>
        <w:t xml:space="preserve">Transfer Rep De Miguel: Recommendation ish loading up to ballot see in depth breakdown how the finances are spent now, like a pie chart would be helpful, and especially to the average student and are you guys open to that</w:t>
      </w:r>
    </w:p>
    <w:p w:rsidR="00000000" w:rsidDel="00000000" w:rsidP="00000000" w:rsidRDefault="00000000" w:rsidRPr="00000000" w14:paraId="000000A4">
      <w:pPr>
        <w:ind w:left="0" w:firstLine="0"/>
        <w:rPr/>
      </w:pPr>
      <w:r w:rsidDel="00000000" w:rsidR="00000000" w:rsidRPr="00000000">
        <w:rPr>
          <w:rtl w:val="0"/>
        </w:rPr>
      </w:r>
    </w:p>
    <w:p w:rsidR="00000000" w:rsidDel="00000000" w:rsidP="00000000" w:rsidRDefault="00000000" w:rsidRPr="00000000" w14:paraId="000000A5">
      <w:pPr>
        <w:ind w:left="0" w:firstLine="0"/>
        <w:rPr/>
      </w:pPr>
      <w:r w:rsidDel="00000000" w:rsidR="00000000" w:rsidRPr="00000000">
        <w:rPr>
          <w:rtl w:val="0"/>
        </w:rPr>
        <w:t xml:space="preserve">Daily cal: Yes that is something that we are open too, and serious is to do a series of articles and posts. And yes I agree it is important to be transparent</w:t>
      </w:r>
    </w:p>
    <w:p w:rsidR="00000000" w:rsidDel="00000000" w:rsidP="00000000" w:rsidRDefault="00000000" w:rsidRPr="00000000" w14:paraId="000000A6">
      <w:pPr>
        <w:ind w:left="0" w:firstLine="0"/>
        <w:rPr/>
      </w:pPr>
      <w:r w:rsidDel="00000000" w:rsidR="00000000" w:rsidRPr="00000000">
        <w:rPr>
          <w:rtl w:val="0"/>
        </w:rPr>
      </w:r>
    </w:p>
    <w:p w:rsidR="00000000" w:rsidDel="00000000" w:rsidP="00000000" w:rsidRDefault="00000000" w:rsidRPr="00000000" w14:paraId="000000A7">
      <w:pPr>
        <w:ind w:left="0" w:firstLine="0"/>
        <w:rPr/>
      </w:pPr>
      <w:r w:rsidDel="00000000" w:rsidR="00000000" w:rsidRPr="00000000">
        <w:rPr>
          <w:rtl w:val="0"/>
        </w:rPr>
        <w:t xml:space="preserve">Stancovick: This is a recommendation. What I heard from my community is a voice for people who do not have one and to emphasize that. And maybe promoting that additionally. \</w:t>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rtl w:val="0"/>
        </w:rPr>
        <w:t xml:space="preserve">Daily Cal: ya 100% thank you for that</w:t>
      </w:r>
    </w:p>
    <w:p w:rsidR="00000000" w:rsidDel="00000000" w:rsidP="00000000" w:rsidRDefault="00000000" w:rsidRPr="00000000" w14:paraId="000000AA">
      <w:pPr>
        <w:ind w:left="0" w:firstLine="0"/>
        <w:rPr/>
      </w:pP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t xml:space="preserve">Senator Abnusy: Something my community has about daily cal in general when you guys interview someone is there a process for speaking on behalf of the majority and that happened to our community recently</w:t>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rtl w:val="0"/>
        </w:rPr>
        <w:t xml:space="preserve">Daily cal: I think the first question about interviewing sources to make sure they feel space to make sure about them publishing to make sure sources know that they bare going to be on public record and there opinion is going to be represented in the paper, and as a student news paper through op ed and opinion section we have people submit opinions and perspectives and that could be through community submission/column and if people disagree with a point of view to always submit a letter to the editor to submit or to submit a op ed themselves </w:t>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rtl w:val="0"/>
        </w:rPr>
        <w:t xml:space="preserve">Abnusy: Yes Is there an email I can reach out to?</w:t>
      </w:r>
    </w:p>
    <w:p w:rsidR="00000000" w:rsidDel="00000000" w:rsidP="00000000" w:rsidRDefault="00000000" w:rsidRPr="00000000" w14:paraId="000000B0">
      <w:pPr>
        <w:ind w:left="0" w:firstLine="0"/>
        <w:rPr/>
      </w:pP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t xml:space="preserve">Daily cal:  yes I would email </w:t>
      </w:r>
      <w:hyperlink r:id="rId16">
        <w:r w:rsidDel="00000000" w:rsidR="00000000" w:rsidRPr="00000000">
          <w:rPr>
            <w:color w:val="1155cc"/>
            <w:u w:val="single"/>
            <w:rtl w:val="0"/>
          </w:rPr>
          <w:t xml:space="preserve">opinion.dailycal.org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9:58 PM</w:t>
      </w:r>
    </w:p>
    <w:p w:rsidR="00000000" w:rsidDel="00000000" w:rsidP="00000000" w:rsidRDefault="00000000" w:rsidRPr="00000000" w14:paraId="000000B4">
      <w:pPr>
        <w:rPr/>
      </w:pPr>
      <w:r w:rsidDel="00000000" w:rsidR="00000000" w:rsidRPr="00000000">
        <w:rPr>
          <w:rtl w:val="0"/>
        </w:rPr>
        <w:t xml:space="preserve">Q: Student Transfer: I thought it was beautiful to see the student rally and students standing together, it made me proud to join a place that cared so deeply, thousands of people are being silenced and shot at by the Iranian government, there were only 40 people and two allies at the rally. For two months we had been asking people to care but the voices only started when the U.S was involved. Activism should not depend on who is trending.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Q: Lexi - I came from Iran that shares deep history and stories of fear. Women is Iran have been forced to wear strict dress codes. I want to celebrate our roots and celebrate all around me. Hope for women to live without punishment for simply being themselves. I urge you to listen to stories of your iran community.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Q: Student Transfer - I wanted to transfer to Berkeley for its strong activism, as I grew up our stories became more graphic. Where women are whipped for simply wearing lipstick at her job. No one spent time talking about what is happening in Iran until it became trending. Iran is finally giving the coverage and being hijacked by western voices who do not understand the history. Suddenly we are told what we should think about our own country. If you care about justice listen to people risking lives for their freedom.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Q: Co president of Iran student Coalition at Cal - Call for human dignity. Many of us have fear and grief as we go to our classes everyday. We are hoping for solidarity right now. Do not ignore iranian voices right now. If we believe in global justice then amplify our voices.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Q: International Iranian student - Tonight we hope to share life under the islamic republic is like. Reality where speech is restricted. Families speak casually because they fear that their call may be monitored. Thousands of Iranians have been killed throughout this regime. Almost everyone we have talked to have lost a loved one. So please be informed thank you.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Q: Experiences are not propaganda but experiences. Criticism of the regime is not criticism of Iran. There are those who are willing to accept uncertainty for leaders who are willing to kill and silence individuals.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Q: We do not expect everyone to shall our perspective but hope that the voices of Iranians be heard. Tonight we ask Iranian students to share their experiences and perspectives. We are sincerely thankful for UCB students coming out.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Q: Over the past week many voices have spoken to what many want and need but many have not lived under this regime. Many of us have lost many family and friends and we still have people behind at risk for their safety. If they are truly speaking for victims of war then we must have room for everyone and not just those who fit our victim. The Iranian people have already suffered too much.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Q: I am Iranian and spent most of my life in Iran. Out of nowhere everything changed, security forces rushed in a hurt people and saw fear replace the music. For many Iranians this is their everyday life. People used to live freely and in an instance that was taken away from us. Many lost their lives and many thrown behind bars and executed and right now as we stand in the birth place of free speech movement many are putting there lives are risk and supporting their lives for the freedom movement.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Q: I am here to demonstrate how existing Iranian republic look like. It is students being killed, it is where people go to  prison and sexual violence and media blackout and worry occurs. Where people experience this all the time.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Q: I stand here as an Iranian student. While we are discussing the events happening in Iran tonight it is not a political debate but a call for our lives. People inside Iran have tried everything and again and again people took to the speech to ask for right but met with death and oppression. We are not speaking about theory but speaking from memory. Tonight I am asking for something simple: listen to Iranians. And do not dismiss our questions and opinions on daily cal newspaper from not hearing from the people in Iran themselves.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Q: I spent half of my life in Iran and know what it is like to live under their regime. No one ever wants their people to be struck but this is what we are forced too. Iranians cannot fight anything when you have military rounds against you and that is that we must fight to take strike. We rather die with dignity even if it means having a few strikes against us.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Q: Student at UC Berkeley - The reason I am here today is because my family had to flee, and lived in refugee camps until I was authorized to come to the u.s. We are here on one of the best universities in the world, I am feeling proud of our country even though we are facing silence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QL Kurina - UCB women caucus and see if anyone in student government if a leader who is a woman on campus hope you join to help form this caucus this semester.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10:27 PM</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Golshani - I want to say thank you so much for everyone who spoke today. I grew up in America and my parents immigrated here and this is so personal and deep to me and hearing your guys speeches was so heartfelt to me. And we are here actively here and sad to see you guys on your computers so if you wish to learn more we should be doing that here. I really appreciate it and hope you take what they said to heart and to learn more.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Abnusy - I want you to stand in solidarity with the people who are going through this. The majority of these students are from Iran and I was raised in Iran and it has been a painful time in our community now. Our students should be filled with courage and students are not feeling and we are disappointed to see how we are not being supported. They were pushed to go to the senate because they feel misrepresented on social media and on campus or on the daily cal.  The administration is silent on this and we need you to listen to what Iranian students are saying</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EVP - I want to apologize for the misrepresentation that they may not have felt. I am so sorry. I am sorry you felt represented guys because that is not the intention. And sorry that is what is happening.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1"/>
        <w:keepNext w:val="0"/>
        <w:keepLines w:val="0"/>
        <w:widowControl w:val="0"/>
        <w:spacing w:after="200" w:before="0" w:line="240" w:lineRule="auto"/>
        <w:rPr>
          <w:b w:val="1"/>
          <w:bCs w:val="1"/>
          <w:sz w:val="22"/>
          <w:szCs w:val="22"/>
          <w:u w:val="single"/>
        </w:rPr>
      </w:pPr>
      <w:bookmarkStart w:colFirst="0" w:colLast="0" w:name="_hmxyt0v9ylt8" w:id="5"/>
      <w:bookmarkEnd w:id="5"/>
      <w:r w:rsidDel="00000000" w:rsidR="00000000" w:rsidRPr="00000000">
        <w:rPr>
          <w:rtl w:val="0"/>
        </w:rPr>
      </w:r>
    </w:p>
    <w:p w:rsidR="00000000" w:rsidDel="00000000" w:rsidP="00000000" w:rsidRDefault="00000000" w:rsidRPr="00000000" w14:paraId="000000DA">
      <w:pPr>
        <w:pStyle w:val="Heading1"/>
        <w:keepNext w:val="0"/>
        <w:keepLines w:val="0"/>
        <w:widowControl w:val="0"/>
        <w:spacing w:after="200" w:before="0" w:line="240" w:lineRule="auto"/>
        <w:rPr>
          <w:b w:val="1"/>
          <w:bCs w:val="1"/>
          <w:sz w:val="22"/>
          <w:szCs w:val="22"/>
          <w:u w:val="single"/>
        </w:rPr>
      </w:pPr>
      <w:bookmarkStart w:colFirst="0" w:colLast="0" w:name="_sior5g2a03ay" w:id="6"/>
      <w:bookmarkEnd w:id="6"/>
      <w:r w:rsidDel="00000000" w:rsidR="00000000" w:rsidRPr="00000000">
        <w:rPr>
          <w:b w:val="1"/>
          <w:bCs w:val="1"/>
          <w:sz w:val="22"/>
          <w:szCs w:val="22"/>
          <w:u w:val="single"/>
          <w:rtl w:val="0"/>
        </w:rPr>
        <w:t xml:space="preserve">Executive Officer Reports 10:34 PM</w:t>
      </w:r>
    </w:p>
    <w:p w:rsidR="00000000" w:rsidDel="00000000" w:rsidP="00000000" w:rsidRDefault="00000000" w:rsidRPr="00000000" w14:paraId="000000DB">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DC">
      <w:pPr>
        <w:rPr/>
      </w:pPr>
      <w:r w:rsidDel="00000000" w:rsidR="00000000" w:rsidRPr="00000000">
        <w:rPr>
          <w:rtl w:val="0"/>
        </w:rPr>
        <w:t xml:space="preserve">Presentation</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E0">
      <w:pPr>
        <w:widowControl w:val="0"/>
        <w:spacing w:line="360" w:lineRule="auto"/>
        <w:rPr/>
      </w:pPr>
      <w:r w:rsidDel="00000000" w:rsidR="00000000" w:rsidRPr="00000000">
        <w:rPr>
          <w:rtl w:val="0"/>
        </w:rPr>
        <w:t xml:space="preserve">Presentation </w:t>
      </w:r>
      <w:r w:rsidDel="00000000" w:rsidR="00000000" w:rsidRPr="00000000">
        <w:rPr>
          <w:rtl w:val="0"/>
        </w:rPr>
      </w:r>
    </w:p>
    <w:p w:rsidR="00000000" w:rsidDel="00000000" w:rsidP="00000000" w:rsidRDefault="00000000" w:rsidRPr="00000000" w14:paraId="000000E1">
      <w:pPr>
        <w:widowControl w:val="0"/>
        <w:spacing w:line="360" w:lineRule="auto"/>
        <w:rPr/>
      </w:pPr>
      <w:r w:rsidDel="00000000" w:rsidR="00000000" w:rsidRPr="00000000">
        <w:rPr>
          <w:rtl w:val="0"/>
        </w:rPr>
      </w:r>
    </w:p>
    <w:p w:rsidR="00000000" w:rsidDel="00000000" w:rsidP="00000000" w:rsidRDefault="00000000" w:rsidRPr="00000000" w14:paraId="000000E2">
      <w:pPr>
        <w:widowControl w:val="0"/>
        <w:spacing w:line="360" w:lineRule="auto"/>
        <w:rPr/>
      </w:pPr>
      <w:r w:rsidDel="00000000" w:rsidR="00000000" w:rsidRPr="00000000">
        <w:rPr>
          <w:rtl w:val="0"/>
        </w:rPr>
      </w:r>
    </w:p>
    <w:p w:rsidR="00000000" w:rsidDel="00000000" w:rsidP="00000000" w:rsidRDefault="00000000" w:rsidRPr="00000000" w14:paraId="000000E3">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E4">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E5">
      <w:pPr>
        <w:widowControl w:val="0"/>
        <w:spacing w:line="360" w:lineRule="auto"/>
        <w:rPr/>
      </w:pPr>
      <w:r w:rsidDel="00000000" w:rsidR="00000000" w:rsidRPr="00000000">
        <w:rPr>
          <w:rtl w:val="0"/>
        </w:rPr>
      </w:r>
    </w:p>
    <w:p w:rsidR="00000000" w:rsidDel="00000000" w:rsidP="00000000" w:rsidRDefault="00000000" w:rsidRPr="00000000" w14:paraId="000000E6">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E7">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EA">
      <w:pPr>
        <w:widowControl w:val="0"/>
        <w:spacing w:line="360" w:lineRule="auto"/>
        <w:rPr/>
      </w:pPr>
      <w:r w:rsidDel="00000000" w:rsidR="00000000" w:rsidRPr="00000000">
        <w:rPr>
          <w:rtl w:val="0"/>
        </w:rPr>
        <w:t xml:space="preserve">Presentation      </w:t>
      </w: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0EB">
      <w:pPr>
        <w:widowControl w:val="0"/>
        <w:spacing w:line="360" w:lineRule="auto"/>
        <w:ind w:left="0" w:firstLine="0"/>
        <w:rPr/>
      </w:pPr>
      <w:r w:rsidDel="00000000" w:rsidR="00000000" w:rsidRPr="00000000">
        <w:rPr>
          <w:rtl w:val="0"/>
        </w:rPr>
      </w:r>
    </w:p>
    <w:p w:rsidR="00000000" w:rsidDel="00000000" w:rsidP="00000000" w:rsidRDefault="00000000" w:rsidRPr="00000000" w14:paraId="000000EC">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10:35  PM</w:t>
      </w:r>
    </w:p>
    <w:p w:rsidR="00000000" w:rsidDel="00000000" w:rsidP="00000000" w:rsidRDefault="00000000" w:rsidRPr="00000000" w14:paraId="000000ED">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EE">
      <w:pPr>
        <w:widowControl w:val="0"/>
        <w:spacing w:line="360" w:lineRule="auto"/>
        <w:ind w:left="0" w:firstLine="0"/>
        <w:rPr/>
      </w:pPr>
      <w:r w:rsidDel="00000000" w:rsidR="00000000" w:rsidRPr="00000000">
        <w:rPr>
          <w:rtl w:val="0"/>
        </w:rPr>
      </w:r>
    </w:p>
    <w:p w:rsidR="00000000" w:rsidDel="00000000" w:rsidP="00000000" w:rsidRDefault="00000000" w:rsidRPr="00000000" w14:paraId="000000EF">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0F0">
      <w:pPr>
        <w:widowControl w:val="0"/>
        <w:spacing w:line="360" w:lineRule="auto"/>
        <w:ind w:left="0" w:firstLine="0"/>
        <w:rPr/>
      </w:pPr>
      <w:r w:rsidDel="00000000" w:rsidR="00000000" w:rsidRPr="00000000">
        <w:rPr>
          <w:rtl w:val="0"/>
        </w:rPr>
      </w:r>
    </w:p>
    <w:p w:rsidR="00000000" w:rsidDel="00000000" w:rsidP="00000000" w:rsidRDefault="00000000" w:rsidRPr="00000000" w14:paraId="000000F1">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0F2">
      <w:pPr>
        <w:widowControl w:val="0"/>
        <w:spacing w:line="360" w:lineRule="auto"/>
        <w:ind w:left="0" w:firstLine="0"/>
        <w:rPr/>
      </w:pPr>
      <w:r w:rsidDel="00000000" w:rsidR="00000000" w:rsidRPr="00000000">
        <w:rPr>
          <w:rtl w:val="0"/>
        </w:rPr>
      </w:r>
    </w:p>
    <w:p w:rsidR="00000000" w:rsidDel="00000000" w:rsidP="00000000" w:rsidRDefault="00000000" w:rsidRPr="00000000" w14:paraId="000000F3">
      <w:pPr>
        <w:widowControl w:val="0"/>
        <w:spacing w:line="360" w:lineRule="auto"/>
        <w:ind w:left="0" w:firstLine="0"/>
        <w:rPr/>
      </w:pPr>
      <w:r w:rsidDel="00000000" w:rsidR="00000000" w:rsidRPr="00000000">
        <w:rPr>
          <w:b w:val="1"/>
          <w:bCs w:val="1"/>
          <w:u w:val="single"/>
          <w:rtl w:val="0"/>
        </w:rPr>
        <w:t xml:space="preserve">Public Comment on Consent Calendar 10:36 pm</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1"/>
        <w:keepNext w:val="0"/>
        <w:keepLines w:val="0"/>
        <w:widowControl w:val="0"/>
        <w:spacing w:after="200" w:before="0" w:line="240" w:lineRule="auto"/>
        <w:rPr>
          <w:b w:val="1"/>
          <w:bCs w:val="1"/>
          <w:sz w:val="22"/>
          <w:szCs w:val="22"/>
          <w:u w:val="single"/>
        </w:rPr>
      </w:pPr>
      <w:bookmarkStart w:colFirst="0" w:colLast="0" w:name="_vnqxezb0mnwd" w:id="7"/>
      <w:bookmarkEnd w:id="7"/>
      <w:r w:rsidDel="00000000" w:rsidR="00000000" w:rsidRPr="00000000">
        <w:rPr>
          <w:b w:val="1"/>
          <w:bCs w:val="1"/>
          <w:sz w:val="22"/>
          <w:szCs w:val="22"/>
          <w:u w:val="single"/>
          <w:rtl w:val="0"/>
        </w:rPr>
        <w:t xml:space="preserve">Consent Calendar 10:37 PM</w:t>
      </w:r>
    </w:p>
    <w:p w:rsidR="00000000" w:rsidDel="00000000" w:rsidP="00000000" w:rsidRDefault="00000000" w:rsidRPr="00000000" w14:paraId="000000F6">
      <w:pPr>
        <w:rPr/>
      </w:pPr>
      <w:r w:rsidDel="00000000" w:rsidR="00000000" w:rsidRPr="00000000">
        <w:rPr>
          <w:rtl w:val="0"/>
        </w:rPr>
        <w:t xml:space="preserve">Motion by Transfer Rep De Miguel to move item h on the consent calendar to immediate consideration seconded Senator Teran</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Motion by Transfer Rep De Miguel to approve agenda as amended seconded by Senator Yang. Motion passed with unanimous consent.  </w:t>
      </w: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F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FB">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0F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D">
            <w:pPr>
              <w:widowControl w:val="0"/>
              <w:spacing w:line="360" w:lineRule="auto"/>
              <w:ind w:left="0" w:firstLine="0"/>
              <w:rPr/>
            </w:pPr>
            <w:r w:rsidDel="00000000" w:rsidR="00000000" w:rsidRPr="00000000">
              <w:rPr>
                <w:rtl w:val="0"/>
              </w:rPr>
              <w:t xml:space="preserve">Approval of minutes from </w:t>
            </w:r>
            <w:r w:rsidDel="00000000" w:rsidR="00000000" w:rsidRPr="00000000">
              <w:rPr>
                <w:rtl w:val="0"/>
              </w:rPr>
              <w:t xml:space="preserve">February 27th, 2026</w:t>
            </w:r>
            <w:r w:rsidDel="00000000" w:rsidR="00000000" w:rsidRPr="00000000">
              <w:rPr>
                <w:rtl w:val="0"/>
              </w:rPr>
            </w:r>
          </w:p>
        </w:tc>
        <w:tc>
          <w:tcPr/>
          <w:p w:rsidR="00000000" w:rsidDel="00000000" w:rsidP="00000000" w:rsidRDefault="00000000" w:rsidRPr="00000000" w14:paraId="000000F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FF">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0">
            <w:pPr>
              <w:widowControl w:val="0"/>
              <w:spacing w:line="360" w:lineRule="auto"/>
              <w:ind w:left="0" w:firstLine="0"/>
              <w:rPr/>
            </w:pPr>
            <w:hyperlink r:id="rId17">
              <w:r w:rsidDel="00000000" w:rsidR="00000000" w:rsidRPr="00000000">
                <w:rPr>
                  <w:color w:val="0000ee"/>
                  <w:u w:val="single"/>
                  <w:rtl w:val="0"/>
                </w:rPr>
                <w:t xml:space="preserve">2026-3-2 University and External Affairs Committee Agenda &amp; Minutes</w:t>
              </w:r>
            </w:hyperlink>
            <w:r w:rsidDel="00000000" w:rsidR="00000000" w:rsidRPr="00000000">
              <w:rPr>
                <w:rtl w:val="0"/>
              </w:rPr>
            </w:r>
          </w:p>
        </w:tc>
        <w:tc>
          <w:tcPr/>
          <w:p w:rsidR="00000000" w:rsidDel="00000000" w:rsidP="00000000" w:rsidRDefault="00000000" w:rsidRPr="00000000" w14:paraId="0000010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2">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3">
            <w:pPr>
              <w:widowControl w:val="0"/>
              <w:spacing w:line="360" w:lineRule="auto"/>
              <w:ind w:left="0" w:firstLine="0"/>
              <w:rPr/>
            </w:pPr>
            <w:hyperlink r:id="rId18">
              <w:r w:rsidDel="00000000" w:rsidR="00000000" w:rsidRPr="00000000">
                <w:rPr>
                  <w:color w:val="0000ee"/>
                  <w:u w:val="single"/>
                  <w:rtl w:val="0"/>
                </w:rPr>
                <w:t xml:space="preserve">03/02/2026 Finance Committee Meeting Agenda and Minutes</w:t>
              </w:r>
            </w:hyperlink>
            <w:r w:rsidDel="00000000" w:rsidR="00000000" w:rsidRPr="00000000">
              <w:rPr>
                <w:rtl w:val="0"/>
              </w:rPr>
            </w:r>
          </w:p>
        </w:tc>
        <w:tc>
          <w:tcPr/>
          <w:p w:rsidR="00000000" w:rsidDel="00000000" w:rsidP="00000000" w:rsidRDefault="00000000" w:rsidRPr="00000000" w14:paraId="0000010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5">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6">
            <w:pPr>
              <w:widowControl w:val="0"/>
              <w:spacing w:line="360" w:lineRule="auto"/>
              <w:ind w:left="0" w:firstLine="0"/>
              <w:rPr/>
            </w:pPr>
            <w:hyperlink r:id="rId19">
              <w:r w:rsidDel="00000000" w:rsidR="00000000" w:rsidRPr="00000000">
                <w:rPr>
                  <w:color w:val="0000ee"/>
                  <w:u w:val="single"/>
                  <w:rtl w:val="0"/>
                </w:rPr>
                <w:t xml:space="preserve">2026-3-2 Governance and Internal Affairs Committee Agenda &amp; Minutes</w:t>
              </w:r>
            </w:hyperlink>
            <w:r w:rsidDel="00000000" w:rsidR="00000000" w:rsidRPr="00000000">
              <w:rPr>
                <w:rtl w:val="0"/>
              </w:rPr>
            </w:r>
          </w:p>
        </w:tc>
        <w:tc>
          <w:tcPr/>
          <w:p w:rsidR="00000000" w:rsidDel="00000000" w:rsidP="00000000" w:rsidRDefault="00000000" w:rsidRPr="00000000" w14:paraId="0000010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9">
            <w:pPr>
              <w:widowControl w:val="0"/>
              <w:spacing w:line="360" w:lineRule="auto"/>
              <w:ind w:left="0" w:firstLine="0"/>
              <w:rPr/>
            </w:pPr>
            <w:hyperlink r:id="rId20">
              <w:r w:rsidDel="00000000" w:rsidR="00000000" w:rsidRPr="00000000">
                <w:rPr>
                  <w:color w:val="0000ee"/>
                  <w:u w:val="single"/>
                  <w:rtl w:val="0"/>
                </w:rPr>
                <w:t xml:space="preserve">FR 25/26 S5</w:t>
              </w:r>
            </w:hyperlink>
            <w:r w:rsidDel="00000000" w:rsidR="00000000" w:rsidRPr="00000000">
              <w:rPr>
                <w:rtl w:val="0"/>
              </w:rPr>
            </w:r>
          </w:p>
        </w:tc>
        <w:tc>
          <w:tcPr/>
          <w:p w:rsidR="00000000" w:rsidDel="00000000" w:rsidP="00000000" w:rsidRDefault="00000000" w:rsidRPr="00000000" w14:paraId="0000010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B">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C">
            <w:pPr>
              <w:widowControl w:val="0"/>
              <w:spacing w:line="360" w:lineRule="auto"/>
              <w:ind w:left="0" w:firstLine="0"/>
              <w:rPr/>
            </w:pPr>
            <w:hyperlink r:id="rId21">
              <w:r w:rsidDel="00000000" w:rsidR="00000000" w:rsidRPr="00000000">
                <w:rPr>
                  <w:color w:val="0000ee"/>
                  <w:u w:val="single"/>
                  <w:rtl w:val="0"/>
                </w:rPr>
                <w:t xml:space="preserve">SR 25/26-067 In Support of the Berkeley Ferry Terminal/Pier Replacement Project</w:t>
              </w:r>
            </w:hyperlink>
            <w:r w:rsidDel="00000000" w:rsidR="00000000" w:rsidRPr="00000000">
              <w:rPr>
                <w:rtl w:val="0"/>
              </w:rPr>
            </w:r>
          </w:p>
        </w:tc>
        <w:tc>
          <w:tcPr/>
          <w:p w:rsidR="00000000" w:rsidDel="00000000" w:rsidP="00000000" w:rsidRDefault="00000000" w:rsidRPr="00000000" w14:paraId="0000010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0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F">
            <w:pPr>
              <w:widowControl w:val="0"/>
              <w:spacing w:line="360" w:lineRule="auto"/>
              <w:ind w:left="0" w:firstLine="0"/>
              <w:rPr/>
            </w:pPr>
            <w:hyperlink r:id="rId22">
              <w:r w:rsidDel="00000000" w:rsidR="00000000" w:rsidRPr="00000000">
                <w:rPr>
                  <w:color w:val="0000ee"/>
                  <w:u w:val="single"/>
                  <w:rtl w:val="0"/>
                </w:rPr>
                <w:t xml:space="preserve">25/26-068 Addressing Immigration &amp; Customs Enforcement in the Southeast Asian Community</w:t>
              </w:r>
            </w:hyperlink>
            <w:r w:rsidDel="00000000" w:rsidR="00000000" w:rsidRPr="00000000">
              <w:rPr>
                <w:rtl w:val="0"/>
              </w:rPr>
            </w:r>
          </w:p>
        </w:tc>
        <w:tc>
          <w:tcPr/>
          <w:p w:rsidR="00000000" w:rsidDel="00000000" w:rsidP="00000000" w:rsidRDefault="00000000" w:rsidRPr="00000000" w14:paraId="0000011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1">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2">
            <w:pPr>
              <w:widowControl w:val="0"/>
              <w:spacing w:line="360" w:lineRule="auto"/>
              <w:ind w:left="0" w:firstLine="0"/>
              <w:rPr/>
            </w:pPr>
            <w:hyperlink r:id="rId23">
              <w:r w:rsidDel="00000000" w:rsidR="00000000" w:rsidRPr="00000000">
                <w:rPr>
                  <w:color w:val="0000ee"/>
                  <w:u w:val="single"/>
                  <w:rtl w:val="0"/>
                </w:rPr>
                <w:t xml:space="preserve">SR 25/26-069: STRONG Act</w:t>
              </w:r>
            </w:hyperlink>
            <w:r w:rsidDel="00000000" w:rsidR="00000000" w:rsidRPr="00000000">
              <w:rPr>
                <w:rtl w:val="0"/>
              </w:rPr>
            </w:r>
          </w:p>
        </w:tc>
        <w:tc>
          <w:tcPr/>
          <w:p w:rsidR="00000000" w:rsidDel="00000000" w:rsidP="00000000" w:rsidRDefault="00000000" w:rsidRPr="00000000" w14:paraId="0000011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4">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5">
            <w:pPr>
              <w:widowControl w:val="0"/>
              <w:spacing w:line="360" w:lineRule="auto"/>
              <w:ind w:left="0" w:firstLine="0"/>
              <w:rPr/>
            </w:pPr>
            <w:r w:rsidDel="00000000" w:rsidR="00000000" w:rsidRPr="00000000">
              <w:rPr>
                <w:rtl w:val="0"/>
              </w:rPr>
              <w:t xml:space="preserve">Nomination of Monique Hui to 2026-2027 Chief Financial Officer</w:t>
            </w:r>
          </w:p>
        </w:tc>
        <w:tc>
          <w:tcPr/>
          <w:p w:rsidR="00000000" w:rsidDel="00000000" w:rsidP="00000000" w:rsidRDefault="00000000" w:rsidRPr="00000000" w14:paraId="0000011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7">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8">
            <w:pPr>
              <w:widowControl w:val="0"/>
              <w:spacing w:line="360" w:lineRule="auto"/>
              <w:ind w:left="0" w:firstLine="0"/>
              <w:rPr/>
            </w:pPr>
            <w:r w:rsidDel="00000000" w:rsidR="00000000" w:rsidRPr="00000000">
              <w:rPr>
                <w:rtl w:val="0"/>
              </w:rPr>
              <w:t xml:space="preserve">Nomination of Juliette Diaz Rackohn to 2026-2027 Chief Communications Officer</w:t>
            </w:r>
          </w:p>
        </w:tc>
        <w:tc>
          <w:tcPr/>
          <w:p w:rsidR="00000000" w:rsidDel="00000000" w:rsidP="00000000" w:rsidRDefault="00000000" w:rsidRPr="00000000" w14:paraId="0000011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A">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B">
            <w:pPr>
              <w:widowControl w:val="0"/>
              <w:spacing w:line="360" w:lineRule="auto"/>
              <w:ind w:left="0" w:firstLine="0"/>
              <w:rPr/>
            </w:pPr>
            <w:r w:rsidDel="00000000" w:rsidR="00000000" w:rsidRPr="00000000">
              <w:rPr>
                <w:rtl w:val="0"/>
              </w:rPr>
              <w:t xml:space="preserve">Nomination of Daniel Dolan to 2026-2027 Chief Legal Officer</w:t>
            </w:r>
          </w:p>
        </w:tc>
        <w:tc>
          <w:tcPr/>
          <w:p w:rsidR="00000000" w:rsidDel="00000000" w:rsidP="00000000" w:rsidRDefault="00000000" w:rsidRPr="00000000" w14:paraId="0000011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D">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E">
            <w:pPr>
              <w:widowControl w:val="0"/>
              <w:spacing w:line="360" w:lineRule="auto"/>
              <w:ind w:left="0" w:firstLine="0"/>
              <w:rPr/>
            </w:pPr>
            <w:r w:rsidDel="00000000" w:rsidR="00000000" w:rsidRPr="00000000">
              <w:rPr>
                <w:rtl w:val="0"/>
              </w:rPr>
              <w:t xml:space="preserve">Nomination of Sydney Scott to 2026-2027 Chief Personnel Officer</w:t>
            </w:r>
          </w:p>
        </w:tc>
        <w:tc>
          <w:tcPr/>
          <w:p w:rsidR="00000000" w:rsidDel="00000000" w:rsidP="00000000" w:rsidRDefault="00000000" w:rsidRPr="00000000" w14:paraId="0000011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0">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1">
            <w:pPr>
              <w:widowControl w:val="0"/>
              <w:spacing w:line="360" w:lineRule="auto"/>
              <w:ind w:left="0" w:firstLine="0"/>
              <w:rPr/>
            </w:pPr>
            <w:r w:rsidDel="00000000" w:rsidR="00000000" w:rsidRPr="00000000">
              <w:rPr>
                <w:rtl w:val="0"/>
              </w:rPr>
              <w:t xml:space="preserve">Nomination of Simar Kaur to 2026-2027 Chief Technology Officer</w:t>
            </w:r>
          </w:p>
        </w:tc>
        <w:tc>
          <w:tcPr/>
          <w:p w:rsidR="00000000" w:rsidDel="00000000" w:rsidP="00000000" w:rsidRDefault="00000000" w:rsidRPr="00000000" w14:paraId="0000012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3">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24">
      <w:pPr>
        <w:pStyle w:val="Heading1"/>
        <w:keepNext w:val="0"/>
        <w:keepLines w:val="0"/>
        <w:widowControl w:val="0"/>
        <w:spacing w:after="200" w:before="0" w:line="240" w:lineRule="auto"/>
        <w:rPr/>
      </w:pPr>
      <w:bookmarkStart w:colFirst="0" w:colLast="0" w:name="_4m1974jzh3st" w:id="8"/>
      <w:bookmarkEnd w:id="8"/>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3">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B">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F">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7">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B">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F">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3">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7">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B">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7">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6B">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3">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7">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F">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3">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87">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95">
      <w:pPr>
        <w:widowControl w:val="0"/>
        <w:spacing w:line="240" w:lineRule="auto"/>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10:38</w:t>
      </w:r>
      <w:r w:rsidDel="00000000" w:rsidR="00000000" w:rsidRPr="00000000">
        <w:rPr>
          <w:b w:val="1"/>
          <w:bCs w:val="1"/>
          <w:sz w:val="22"/>
          <w:szCs w:val="22"/>
          <w:u w:val="single"/>
          <w:rtl w:val="0"/>
        </w:rPr>
        <w:t xml:space="preserve"> PM</w:t>
      </w:r>
    </w:p>
    <w:p w:rsidR="00000000" w:rsidDel="00000000" w:rsidP="00000000" w:rsidRDefault="00000000" w:rsidRPr="00000000" w14:paraId="00000197">
      <w:pPr>
        <w:widowControl w:val="0"/>
        <w:spacing w:line="240" w:lineRule="auto"/>
        <w:rPr/>
      </w:pPr>
      <w:r w:rsidDel="00000000" w:rsidR="00000000" w:rsidRPr="00000000">
        <w:rPr>
          <w:rtl w:val="0"/>
        </w:rPr>
      </w:r>
    </w:p>
    <w:p w:rsidR="00000000" w:rsidDel="00000000" w:rsidP="00000000" w:rsidRDefault="00000000" w:rsidRPr="00000000" w14:paraId="00000198">
      <w:pPr>
        <w:widowControl w:val="0"/>
        <w:spacing w:line="240" w:lineRule="auto"/>
        <w:rPr/>
      </w:pPr>
      <w:r w:rsidDel="00000000" w:rsidR="00000000" w:rsidRPr="00000000">
        <w:rPr>
          <w:rtl w:val="0"/>
        </w:rPr>
      </w:r>
    </w:p>
    <w:p w:rsidR="00000000" w:rsidDel="00000000" w:rsidP="00000000" w:rsidRDefault="00000000" w:rsidRPr="00000000" w14:paraId="00000199">
      <w:pPr>
        <w:widowControl w:val="0"/>
        <w:spacing w:line="240" w:lineRule="auto"/>
        <w:rPr/>
      </w:pPr>
      <w:r w:rsidDel="00000000" w:rsidR="00000000" w:rsidRPr="00000000">
        <w:rPr>
          <w:rtl w:val="0"/>
        </w:rPr>
        <w:t xml:space="preserve">Transfer Rep De Miguel moves to go into informal discussion for 10 minutes seconded by Senator Beardsley. </w:t>
      </w:r>
    </w:p>
    <w:p w:rsidR="00000000" w:rsidDel="00000000" w:rsidP="00000000" w:rsidRDefault="00000000" w:rsidRPr="00000000" w14:paraId="0000019A">
      <w:pPr>
        <w:widowControl w:val="0"/>
        <w:spacing w:line="240" w:lineRule="auto"/>
        <w:rPr/>
      </w:pPr>
      <w:r w:rsidDel="00000000" w:rsidR="00000000" w:rsidRPr="00000000">
        <w:rPr>
          <w:rtl w:val="0"/>
        </w:rPr>
      </w:r>
    </w:p>
    <w:p w:rsidR="00000000" w:rsidDel="00000000" w:rsidP="00000000" w:rsidRDefault="00000000" w:rsidRPr="00000000" w14:paraId="0000019B">
      <w:pPr>
        <w:widowControl w:val="0"/>
        <w:spacing w:line="240" w:lineRule="auto"/>
        <w:rPr/>
      </w:pPr>
      <w:r w:rsidDel="00000000" w:rsidR="00000000" w:rsidRPr="00000000">
        <w:rPr>
          <w:rtl w:val="0"/>
        </w:rPr>
        <w:t xml:space="preserve">Transfer Rep De Miguel moves to exit information discussion seconded by Senator Memon.  </w:t>
      </w:r>
    </w:p>
    <w:p w:rsidR="00000000" w:rsidDel="00000000" w:rsidP="00000000" w:rsidRDefault="00000000" w:rsidRPr="00000000" w14:paraId="0000019C">
      <w:pPr>
        <w:widowControl w:val="0"/>
        <w:spacing w:line="240" w:lineRule="auto"/>
        <w:rPr/>
      </w:pPr>
      <w:r w:rsidDel="00000000" w:rsidR="00000000" w:rsidRPr="00000000">
        <w:rPr>
          <w:rtl w:val="0"/>
        </w:rPr>
      </w:r>
    </w:p>
    <w:p w:rsidR="00000000" w:rsidDel="00000000" w:rsidP="00000000" w:rsidRDefault="00000000" w:rsidRPr="00000000" w14:paraId="0000019D">
      <w:pPr>
        <w:widowControl w:val="0"/>
        <w:spacing w:line="240" w:lineRule="auto"/>
        <w:rPr/>
      </w:pPr>
      <w:r w:rsidDel="00000000" w:rsidR="00000000" w:rsidRPr="00000000">
        <w:rPr>
          <w:rtl w:val="0"/>
        </w:rPr>
        <w:t xml:space="preserve">Transfer Rep De Miguel motions to approve SR 25/26-069 seconded by Thy</w:t>
      </w:r>
    </w:p>
    <w:p w:rsidR="00000000" w:rsidDel="00000000" w:rsidP="00000000" w:rsidRDefault="00000000" w:rsidRPr="00000000" w14:paraId="0000019E">
      <w:pPr>
        <w:widowControl w:val="0"/>
        <w:spacing w:line="240" w:lineRule="auto"/>
        <w:rPr/>
      </w:pPr>
      <w:r w:rsidDel="00000000" w:rsidR="00000000" w:rsidRPr="00000000">
        <w:rPr>
          <w:rtl w:val="0"/>
        </w:rPr>
      </w:r>
    </w:p>
    <w:p w:rsidR="00000000" w:rsidDel="00000000" w:rsidP="00000000" w:rsidRDefault="00000000" w:rsidRPr="00000000" w14:paraId="0000019F">
      <w:pPr>
        <w:widowControl w:val="0"/>
        <w:spacing w:line="240" w:lineRule="auto"/>
        <w:rPr/>
      </w:pPr>
      <w:r w:rsidDel="00000000" w:rsidR="00000000" w:rsidRPr="00000000">
        <w:rPr>
          <w:rtl w:val="0"/>
        </w:rPr>
        <w:t xml:space="preserve">Retract original motion by Transfer Rep de Miguel </w:t>
      </w:r>
    </w:p>
    <w:p w:rsidR="00000000" w:rsidDel="00000000" w:rsidP="00000000" w:rsidRDefault="00000000" w:rsidRPr="00000000" w14:paraId="000001A0">
      <w:pPr>
        <w:widowControl w:val="0"/>
        <w:spacing w:line="240" w:lineRule="auto"/>
        <w:rPr/>
      </w:pPr>
      <w:r w:rsidDel="00000000" w:rsidR="00000000" w:rsidRPr="00000000">
        <w:rPr>
          <w:rtl w:val="0"/>
        </w:rPr>
      </w:r>
    </w:p>
    <w:p w:rsidR="00000000" w:rsidDel="00000000" w:rsidP="00000000" w:rsidRDefault="00000000" w:rsidRPr="00000000" w14:paraId="000001A1">
      <w:pPr>
        <w:widowControl w:val="0"/>
        <w:spacing w:line="240" w:lineRule="auto"/>
        <w:rPr/>
      </w:pPr>
      <w:r w:rsidDel="00000000" w:rsidR="00000000" w:rsidRPr="00000000">
        <w:rPr>
          <w:rtl w:val="0"/>
        </w:rPr>
        <w:t xml:space="preserve">Motion to approve SR 25/26-069 by transfer rep de Miguel with all amendments included seconded by Senator yang. Motion passed with unanimous consent. </w:t>
      </w:r>
    </w:p>
    <w:p w:rsidR="00000000" w:rsidDel="00000000" w:rsidP="00000000" w:rsidRDefault="00000000" w:rsidRPr="00000000" w14:paraId="000001A2">
      <w:pPr>
        <w:widowControl w:val="0"/>
        <w:spacing w:line="240" w:lineRule="auto"/>
        <w:rPr/>
      </w:pPr>
      <w:r w:rsidDel="00000000" w:rsidR="00000000" w:rsidRPr="00000000">
        <w:rPr>
          <w:rtl w:val="0"/>
        </w:rPr>
      </w:r>
    </w:p>
    <w:p w:rsidR="00000000" w:rsidDel="00000000" w:rsidP="00000000" w:rsidRDefault="00000000" w:rsidRPr="00000000" w14:paraId="000001A3">
      <w:pPr>
        <w:widowControl w:val="0"/>
        <w:spacing w:line="240" w:lineRule="auto"/>
        <w:rPr/>
      </w:pPr>
      <w:r w:rsidDel="00000000" w:rsidR="00000000" w:rsidRPr="00000000">
        <w:rPr>
          <w:rtl w:val="0"/>
        </w:rPr>
        <w:t xml:space="preserve">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1A6">
            <w:pPr>
              <w:spacing w:line="240" w:lineRule="auto"/>
              <w:rPr/>
            </w:pPr>
            <w:hyperlink r:id="rId24">
              <w:r w:rsidDel="00000000" w:rsidR="00000000" w:rsidRPr="00000000">
                <w:rPr>
                  <w:color w:val="0000ee"/>
                  <w:u w:val="single"/>
                  <w:rtl w:val="0"/>
                </w:rPr>
                <w:t xml:space="preserve"> SR 25/26-069: STRONG Act</w:t>
              </w:r>
            </w:hyperlink>
            <w:r w:rsidDel="00000000" w:rsidR="00000000" w:rsidRPr="00000000">
              <w:rPr>
                <w:rtl w:val="0"/>
              </w:rPr>
            </w:r>
          </w:p>
        </w:tc>
        <w:tc>
          <w:tcPr/>
          <w:p w:rsidR="00000000" w:rsidDel="00000000" w:rsidP="00000000" w:rsidRDefault="00000000" w:rsidRPr="00000000" w14:paraId="000001A7">
            <w:pPr>
              <w:spacing w:line="240" w:lineRule="auto"/>
              <w:rPr/>
            </w:pPr>
            <w:r w:rsidDel="00000000" w:rsidR="00000000" w:rsidRPr="00000000">
              <w:rPr>
                <w:rtl w:val="0"/>
              </w:rPr>
              <w:t xml:space="preserve">passed</w:t>
            </w:r>
          </w:p>
        </w:tc>
      </w:tr>
    </w:tbl>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pStyle w:val="Heading1"/>
        <w:keepNext w:val="0"/>
        <w:widowControl w:val="0"/>
        <w:spacing w:after="200" w:before="0" w:line="240" w:lineRule="auto"/>
        <w:rPr>
          <w:b w:val="1"/>
          <w:bCs w:val="1"/>
          <w:sz w:val="22"/>
          <w:szCs w:val="22"/>
          <w:u w:val="single"/>
        </w:rPr>
      </w:pPr>
      <w:bookmarkStart w:colFirst="0" w:colLast="0" w:name="_8zllkj4pnl8w" w:id="9"/>
      <w:bookmarkEnd w:id="9"/>
      <w:r w:rsidDel="00000000" w:rsidR="00000000" w:rsidRPr="00000000">
        <w:rPr>
          <w:b w:val="1"/>
          <w:bCs w:val="1"/>
          <w:sz w:val="22"/>
          <w:szCs w:val="22"/>
          <w:u w:val="single"/>
          <w:rtl w:val="0"/>
        </w:rPr>
        <w:t xml:space="preserve">New Business 9:47 pm</w:t>
      </w:r>
    </w:p>
    <w:p w:rsidR="00000000" w:rsidDel="00000000" w:rsidP="00000000" w:rsidRDefault="00000000" w:rsidRPr="00000000" w14:paraId="000001AA">
      <w:pPr>
        <w:rPr/>
      </w:pPr>
      <w:r w:rsidDel="00000000" w:rsidR="00000000" w:rsidRPr="00000000">
        <w:rPr>
          <w:rtl w:val="0"/>
        </w:rPr>
      </w:r>
    </w:p>
    <w:tbl>
      <w:tblPr>
        <w:tblStyle w:val="Table5"/>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1A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A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D">
            <w:pPr>
              <w:widowControl w:val="0"/>
              <w:spacing w:line="360" w:lineRule="auto"/>
              <w:rPr>
                <w:highlight w:val="white"/>
              </w:rPr>
            </w:pPr>
            <w:hyperlink r:id="rId25">
              <w:r w:rsidDel="00000000" w:rsidR="00000000" w:rsidRPr="00000000">
                <w:rPr>
                  <w:color w:val="0000ee"/>
                  <w:highlight w:val="white"/>
                  <w:u w:val="single"/>
                  <w:rtl w:val="0"/>
                </w:rPr>
                <w:t xml:space="preserve">SR 25/26-070 Urging the ASUC to Adopt More Accessible, Transparent, and Structured Procedures for Judicial Council Recruitment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AE">
            <w:pPr>
              <w:widowControl w:val="0"/>
              <w:spacing w:line="240" w:lineRule="auto"/>
              <w:rPr>
                <w:sz w:val="16"/>
                <w:szCs w:val="16"/>
              </w:rPr>
            </w:pPr>
            <w:r w:rsidDel="00000000" w:rsidR="00000000" w:rsidRPr="00000000">
              <w:rPr>
                <w:sz w:val="16"/>
                <w:szCs w:val="16"/>
                <w:rtl w:val="0"/>
              </w:rPr>
              <w:t xml:space="preserve">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F">
            <w:pPr>
              <w:widowControl w:val="0"/>
              <w:spacing w:line="360" w:lineRule="auto"/>
              <w:rPr>
                <w:highlight w:val="white"/>
              </w:rPr>
            </w:pPr>
            <w:hyperlink r:id="rId26">
              <w:r w:rsidDel="00000000" w:rsidR="00000000" w:rsidRPr="00000000">
                <w:rPr>
                  <w:color w:val="0000ee"/>
                  <w:highlight w:val="white"/>
                  <w:u w:val="single"/>
                  <w:rtl w:val="0"/>
                </w:rPr>
                <w:t xml:space="preserve">SR 25/26 - 071 Resolution In Support of the Billionaire Tax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0">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1">
            <w:pPr>
              <w:widowControl w:val="0"/>
              <w:spacing w:line="360" w:lineRule="auto"/>
              <w:rPr>
                <w:highlight w:val="white"/>
              </w:rPr>
            </w:pPr>
            <w:hyperlink r:id="rId27">
              <w:r w:rsidDel="00000000" w:rsidR="00000000" w:rsidRPr="00000000">
                <w:rPr>
                  <w:color w:val="0000ee"/>
                  <w:highlight w:val="white"/>
                  <w:u w:val="single"/>
                  <w:rtl w:val="0"/>
                </w:rPr>
                <w:t xml:space="preserve"> SR 25/26-072 Save Free Student Press Initiative (Referendum)</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2">
            <w:pPr>
              <w:widowControl w:val="0"/>
              <w:spacing w:line="240" w:lineRule="auto"/>
              <w:rPr>
                <w:sz w:val="16"/>
                <w:szCs w:val="16"/>
              </w:rPr>
            </w:pPr>
            <w:r w:rsidDel="00000000" w:rsidR="00000000" w:rsidRPr="00000000">
              <w:rPr>
                <w:sz w:val="16"/>
                <w:szCs w:val="16"/>
                <w:rtl w:val="0"/>
              </w:rPr>
              <w:t xml:space="preserve">Govcomm and 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3">
            <w:pPr>
              <w:widowControl w:val="0"/>
              <w:spacing w:line="360" w:lineRule="auto"/>
              <w:rPr>
                <w:highlight w:val="white"/>
              </w:rPr>
            </w:pPr>
            <w:hyperlink r:id="rId28">
              <w:r w:rsidDel="00000000" w:rsidR="00000000" w:rsidRPr="00000000">
                <w:rPr>
                  <w:color w:val="0000ee"/>
                  <w:highlight w:val="white"/>
                  <w:u w:val="single"/>
                  <w:rtl w:val="0"/>
                </w:rPr>
                <w:t xml:space="preserve">SR 25/26-073 CASSA Fund 2025-26 Applicant Allocations II</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4">
            <w:pPr>
              <w:widowControl w:val="0"/>
              <w:spacing w:line="240" w:lineRule="auto"/>
              <w:rPr>
                <w:sz w:val="16"/>
                <w:szCs w:val="16"/>
              </w:rPr>
            </w:pPr>
            <w:r w:rsidDel="00000000" w:rsidR="00000000" w:rsidRPr="00000000">
              <w:rPr>
                <w:sz w:val="16"/>
                <w:szCs w:val="16"/>
                <w:rtl w:val="0"/>
              </w:rPr>
              <w:t xml:space="preserve">ficomm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5">
            <w:pPr>
              <w:widowControl w:val="0"/>
              <w:spacing w:line="360" w:lineRule="auto"/>
              <w:rPr>
                <w:highlight w:val="white"/>
              </w:rPr>
            </w:pPr>
            <w:hyperlink r:id="rId29">
              <w:r w:rsidDel="00000000" w:rsidR="00000000" w:rsidRPr="00000000">
                <w:rPr>
                  <w:color w:val="0000ee"/>
                  <w:highlight w:val="white"/>
                  <w:u w:val="single"/>
                  <w:rtl w:val="0"/>
                </w:rPr>
                <w:t xml:space="preserve">SR 25/26-074 Institutionalizing A Consistent Resolution Template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6">
            <w:pPr>
              <w:widowControl w:val="0"/>
              <w:spacing w:line="240" w:lineRule="auto"/>
              <w:rPr>
                <w:sz w:val="16"/>
                <w:szCs w:val="16"/>
              </w:rPr>
            </w:pPr>
            <w:r w:rsidDel="00000000" w:rsidR="00000000" w:rsidRPr="00000000">
              <w:rPr>
                <w:sz w:val="16"/>
                <w:szCs w:val="16"/>
                <w:rtl w:val="0"/>
              </w:rPr>
              <w:t xml:space="preserve">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7">
            <w:pPr>
              <w:widowControl w:val="0"/>
              <w:spacing w:line="360" w:lineRule="auto"/>
              <w:rPr>
                <w:highlight w:val="white"/>
              </w:rPr>
            </w:pPr>
            <w:hyperlink r:id="rId30">
              <w:r w:rsidDel="00000000" w:rsidR="00000000" w:rsidRPr="00000000">
                <w:rPr>
                  <w:color w:val="0000ee"/>
                  <w:highlight w:val="white"/>
                  <w:u w:val="single"/>
                  <w:rtl w:val="0"/>
                </w:rPr>
                <w:t xml:space="preserve">SR 25/26-075 Urging the City of Berkeley to Uphold Police Accountability Measures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B8">
            <w:pPr>
              <w:widowControl w:val="0"/>
              <w:spacing w:line="240" w:lineRule="auto"/>
              <w:rPr>
                <w:sz w:val="16"/>
                <w:szCs w:val="16"/>
              </w:rPr>
            </w:pPr>
            <w:r w:rsidDel="00000000" w:rsidR="00000000" w:rsidRPr="00000000">
              <w:rPr>
                <w:sz w:val="16"/>
                <w:szCs w:val="16"/>
                <w:rtl w:val="0"/>
              </w:rPr>
              <w:t xml:space="preserve">excomm</w:t>
            </w:r>
          </w:p>
        </w:tc>
      </w:tr>
    </w:tbl>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pStyle w:val="Heading1"/>
        <w:keepNext w:val="0"/>
        <w:widowControl w:val="0"/>
        <w:spacing w:after="200" w:before="0" w:line="240" w:lineRule="auto"/>
        <w:rPr>
          <w:b w:val="1"/>
          <w:bCs w:val="1"/>
          <w:sz w:val="22"/>
          <w:szCs w:val="22"/>
          <w:u w:val="single"/>
        </w:rPr>
      </w:pPr>
      <w:bookmarkStart w:colFirst="0" w:colLast="0" w:name="_75lptbf91a9d" w:id="10"/>
      <w:bookmarkEnd w:id="10"/>
      <w:r w:rsidDel="00000000" w:rsidR="00000000" w:rsidRPr="00000000">
        <w:rPr>
          <w:b w:val="1"/>
          <w:bCs w:val="1"/>
          <w:sz w:val="22"/>
          <w:szCs w:val="22"/>
          <w:u w:val="single"/>
          <w:rtl w:val="0"/>
        </w:rPr>
        <w:t xml:space="preserve">Announcements at  10:45PM</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Motion by Senator reading to wave announcements seconded by Senator Stanovick. Motion passed with unanimous consent.  </w:t>
      </w: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1"/>
        <w:keepNext w:val="0"/>
        <w:widowControl w:val="0"/>
        <w:spacing w:after="200" w:before="0" w:line="240" w:lineRule="auto"/>
        <w:rPr/>
      </w:pPr>
      <w:bookmarkStart w:colFirst="0" w:colLast="0" w:name="_1jn1wjujpvv9" w:id="11"/>
      <w:bookmarkEnd w:id="11"/>
      <w:r w:rsidDel="00000000" w:rsidR="00000000" w:rsidRPr="00000000">
        <w:rPr>
          <w:b w:val="1"/>
          <w:bCs w:val="1"/>
          <w:sz w:val="22"/>
          <w:szCs w:val="22"/>
          <w:u w:val="single"/>
          <w:rtl w:val="0"/>
        </w:rPr>
        <w:t xml:space="preserve">Adjournment at  10:46pm</w:t>
      </w:r>
      <w:r w:rsidDel="00000000" w:rsidR="00000000" w:rsidRPr="00000000">
        <w:rPr>
          <w:rtl w:val="0"/>
        </w:rPr>
      </w:r>
    </w:p>
    <w:p w:rsidR="00000000" w:rsidDel="00000000" w:rsidP="00000000" w:rsidRDefault="00000000" w:rsidRPr="00000000" w14:paraId="000001BF">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C">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0">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8">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DC">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0">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4">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8">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C">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0">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4">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8">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C">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0">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04">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8">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C">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0">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4">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8">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C">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20">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Motion Senator Yang to adjourn seconded by Senator Scott. Motion passed with unanimous consent.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jc w:val="right"/>
        <w:rPr/>
      </w:pPr>
      <w:r w:rsidDel="00000000" w:rsidR="00000000" w:rsidRPr="00000000">
        <w:rPr>
          <w:rtl w:val="0"/>
        </w:rPr>
        <w:t xml:space="preserve">Respectfully submitted by Isabelle Escobar</w:t>
      </w:r>
    </w:p>
    <w:p w:rsidR="00000000" w:rsidDel="00000000" w:rsidP="00000000" w:rsidRDefault="00000000" w:rsidRPr="00000000" w14:paraId="00000230">
      <w:pPr>
        <w:jc w:val="right"/>
        <w:rPr/>
      </w:pPr>
      <w:r w:rsidDel="00000000" w:rsidR="00000000" w:rsidRPr="00000000">
        <w:rPr>
          <w:rtl w:val="0"/>
        </w:rPr>
        <w:t xml:space="preserve">March 4th, 2026</w:t>
      </w:r>
    </w:p>
    <w:p w:rsidR="00000000" w:rsidDel="00000000" w:rsidP="00000000" w:rsidRDefault="00000000" w:rsidRPr="00000000" w14:paraId="00000231">
      <w:pPr>
        <w:jc w:val="right"/>
        <w:rPr/>
      </w:pPr>
      <w:r w:rsidDel="00000000" w:rsidR="00000000" w:rsidRPr="00000000">
        <w:rPr>
          <w:rtl w:val="0"/>
        </w:rPr>
        <w:t xml:space="preserve">Approved by the ASUC Senate on</w:t>
      </w:r>
    </w:p>
    <w:p w:rsidR="00000000" w:rsidDel="00000000" w:rsidP="00000000" w:rsidRDefault="00000000" w:rsidRPr="00000000" w14:paraId="00000232">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RaGad4rPY_Dnu1S1lc7PgBrR9LYBzoNp?usp=drive_link" TargetMode="External"/><Relationship Id="rId22" Type="http://schemas.openxmlformats.org/officeDocument/2006/relationships/hyperlink" Target="https://docs.google.com/document/d/1YsB2-c6BIhG_rjw5qHRormukfN9uLRezcfp-aOEEc3g/edit?usp=drive_link" TargetMode="External"/><Relationship Id="rId21" Type="http://schemas.openxmlformats.org/officeDocument/2006/relationships/hyperlink" Target="https://docs.google.com/document/d/1MZrwdY8zq0MME8vGWdyg7pD0OLiqhoXq9M3rvK95XQc/edit?usp=sharing" TargetMode="External"/><Relationship Id="rId24" Type="http://schemas.openxmlformats.org/officeDocument/2006/relationships/hyperlink" Target="https://docs.google.com/document/d/1klxzOt6itjR_CY-cHVPdyJ9jaGGkRTFx5ENiVCPCelI/edit?usp=sharing" TargetMode="External"/><Relationship Id="rId23" Type="http://schemas.openxmlformats.org/officeDocument/2006/relationships/hyperlink" Target="https://docs.google.com/document/d/1AmiSA-UPnz3OXVl6R8esKdlXb_y7MCDIJOF4D1Bb1A8/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1R0ieRFk1ha1lmZsWnqmgYw-AUdJiTLltb6ymDAnVes/edit?usp=sharing" TargetMode="External"/><Relationship Id="rId25" Type="http://schemas.openxmlformats.org/officeDocument/2006/relationships/hyperlink" Target="https://docs.google.com/document/d/1JLwCgtSLRvZa1nibFQlCD9fp-BpdGwFyf9A6_5ZHxHE/edit?usp=drive_link" TargetMode="External"/><Relationship Id="rId28" Type="http://schemas.openxmlformats.org/officeDocument/2006/relationships/hyperlink" Target="https://docs.google.com/document/d/1xNUZRwr0Sw2ioUobKDOLKMkdl0h5JCfA-UZv7Mf8_iM/edit?usp=drive_link" TargetMode="External"/><Relationship Id="rId27" Type="http://schemas.openxmlformats.org/officeDocument/2006/relationships/hyperlink" Target="https://docs.google.com/document/d/1N2KSDeJqXZozEsYygLDm2Ri9GF4UxBNDW3GfedGkGQw/edit?usp=drive_link"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D6ZIn2_PBrWvdVdUifOMMcQaUk8DGCxsHEoaq_ayz1w/edit?usp=drivesdk"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0" Type="http://schemas.openxmlformats.org/officeDocument/2006/relationships/hyperlink" Target="https://docs.google.com/document/d/1HPx_XGSctcpQ-QbCR3TFNZ5vl79B_PQhxS-RO1yt0cc/edit?usp=drivesdk"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5" Type="http://schemas.openxmlformats.org/officeDocument/2006/relationships/hyperlink" Target="https://docs.google.com/document/d/1l6nH7hPgF6vqcH4r13bnMIyGSW_S_9JHsBv4XtqanaA/edit?usp=sharing"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document/d/10FRkbn-MK9XCXG0n9QqTnkohEaNFdEj8H_FQbFBbJdQ/edit?usp=sharing" TargetMode="External"/><Relationship Id="rId16" Type="http://schemas.openxmlformats.org/officeDocument/2006/relationships/hyperlink" Target="http://opinion.dailycal.org" TargetMode="External"/><Relationship Id="rId19" Type="http://schemas.openxmlformats.org/officeDocument/2006/relationships/hyperlink" Target="https://docs.google.com/document/d/1nN_kUlSXTecfmnfnKx3G2iS0Iv6KpuC3vz81_-OBYHc/edit?usp=sharing" TargetMode="External"/><Relationship Id="rId18" Type="http://schemas.openxmlformats.org/officeDocument/2006/relationships/hyperlink" Target="https://docs.google.com/document/d/1VMm8h0YcljWPdYH8Rt6wfbefPhiiQ-18ABlteZgjCY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