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Pr>
        <w:drawing>
          <wp:inline distB="114300" distT="114300" distL="114300" distR="114300">
            <wp:extent cx="1757363" cy="17573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57363" cy="17573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Cambria" w:cs="Cambria" w:eastAsia="Cambria" w:hAnsi="Cambria"/>
          <w:b w:val="1"/>
          <w:bCs w:val="1"/>
          <w:sz w:val="36"/>
          <w:szCs w:val="36"/>
        </w:rPr>
      </w:pPr>
      <w:r w:rsidDel="00000000" w:rsidR="00000000" w:rsidRPr="00000000">
        <w:rPr>
          <w:rFonts w:ascii="Cambria" w:cs="Cambria" w:eastAsia="Cambria" w:hAnsi="Cambria"/>
          <w:b w:val="1"/>
          <w:bCs w:val="1"/>
          <w:sz w:val="36"/>
          <w:szCs w:val="36"/>
          <w:rtl w:val="0"/>
        </w:rPr>
        <w:t xml:space="preserve">Senate 2026 Spring – Week 13 Minutes</w:t>
      </w:r>
    </w:p>
    <w:p w:rsidR="00000000" w:rsidDel="00000000" w:rsidP="00000000" w:rsidRDefault="00000000" w:rsidRPr="00000000" w14:paraId="00000003">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Wednesday, April 22nd, 2026</w:t>
      </w:r>
    </w:p>
    <w:p w:rsidR="00000000" w:rsidDel="00000000" w:rsidP="00000000" w:rsidRDefault="00000000" w:rsidRPr="00000000" w14:paraId="00000004">
      <w:pPr>
        <w:widowControl w:val="0"/>
        <w:spacing w:line="240" w:lineRule="auto"/>
        <w:jc w:val="center"/>
        <w:rPr>
          <w:rFonts w:ascii="Cambria" w:cs="Cambria" w:eastAsia="Cambria" w:hAnsi="Cambria"/>
          <w:b w:val="1"/>
          <w:bCs w:val="1"/>
          <w:i w:val="1"/>
          <w:iCs w:val="1"/>
          <w:sz w:val="28"/>
          <w:szCs w:val="28"/>
        </w:rPr>
      </w:pPr>
      <w:r w:rsidDel="00000000" w:rsidR="00000000" w:rsidRPr="00000000">
        <w:rPr>
          <w:rFonts w:ascii="Cambria" w:cs="Cambria" w:eastAsia="Cambria" w:hAnsi="Cambria"/>
          <w:b w:val="1"/>
          <w:bCs w:val="1"/>
          <w:i w:val="1"/>
          <w:iCs w:val="1"/>
          <w:sz w:val="28"/>
          <w:szCs w:val="28"/>
          <w:rtl w:val="0"/>
        </w:rPr>
        <w:t xml:space="preserve">8:00 pm, ASUC Senate Chambers (510 Eshleman Hall)</w:t>
      </w:r>
    </w:p>
    <w:p w:rsidR="00000000" w:rsidDel="00000000" w:rsidP="00000000" w:rsidRDefault="00000000" w:rsidRPr="00000000" w14:paraId="00000005">
      <w:pPr>
        <w:widowControl w:val="0"/>
        <w:spacing w:line="240" w:lineRule="auto"/>
        <w:jc w:val="center"/>
        <w:rPr>
          <w:shd w:fill="ead1dc"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b w:val="1"/>
          <w:bCs w:val="1"/>
          <w:sz w:val="24"/>
          <w:szCs w:val="24"/>
          <w:u w:val="single"/>
        </w:rPr>
      </w:pPr>
      <w:r w:rsidDel="00000000" w:rsidR="00000000" w:rsidRPr="00000000">
        <w:rPr>
          <w:rtl w:val="0"/>
        </w:rPr>
      </w:r>
    </w:p>
    <w:p w:rsidR="00000000" w:rsidDel="00000000" w:rsidP="00000000" w:rsidRDefault="00000000" w:rsidRPr="00000000" w14:paraId="00000007">
      <w:pPr>
        <w:rPr>
          <w:b w:val="1"/>
          <w:bCs w:val="1"/>
          <w:sz w:val="24"/>
          <w:szCs w:val="24"/>
          <w:u w:val="single"/>
        </w:rPr>
      </w:pPr>
      <w:r w:rsidDel="00000000" w:rsidR="00000000" w:rsidRPr="00000000">
        <w:rPr>
          <w:b w:val="1"/>
          <w:bCs w:val="1"/>
          <w:sz w:val="24"/>
          <w:szCs w:val="24"/>
          <w:u w:val="single"/>
          <w:rtl w:val="0"/>
        </w:rPr>
        <w:t xml:space="preserve">Table of Contents</w:t>
      </w:r>
    </w:p>
    <w:p w:rsidR="00000000" w:rsidDel="00000000" w:rsidP="00000000" w:rsidRDefault="00000000" w:rsidRPr="00000000" w14:paraId="00000008">
      <w:pPr>
        <w:widowControl w:val="0"/>
        <w:spacing w:line="240" w:lineRule="auto"/>
        <w:jc w:val="center"/>
        <w:rPr>
          <w:b w:val="1"/>
          <w:bCs w:val="1"/>
        </w:rPr>
      </w:pPr>
      <w:r w:rsidDel="00000000" w:rsidR="00000000" w:rsidRPr="00000000">
        <w:rPr>
          <w:rtl w:val="0"/>
        </w:rPr>
      </w:r>
    </w:p>
    <w:sdt>
      <w:sdtPr>
        <w:id w:val="-1691467730"/>
        <w:docPartObj>
          <w:docPartGallery w:val="Table of Contents"/>
          <w:docPartUnique w:val="1"/>
        </w:docPartObj>
      </w:sdtPr>
      <w:sdtContent>
        <w:p w:rsidR="00000000" w:rsidDel="00000000" w:rsidP="00000000" w:rsidRDefault="00000000" w:rsidRPr="00000000" w14:paraId="00000009">
          <w:pPr>
            <w:spacing w:line="240" w:lineRule="auto"/>
            <w:rPr>
              <w:color w:val="1155cc"/>
              <w:u w:val="single"/>
            </w:rPr>
          </w:pPr>
          <w:r w:rsidDel="00000000" w:rsidR="00000000" w:rsidRPr="00000000">
            <w:fldChar w:fldCharType="begin"/>
            <w:instrText xml:space="preserve"> TOC \h \u \z \n \t "Heading 1,1,Heading 2,2,Heading 3,3,Heading 4,4,Heading 5,5,Heading 6,6,"</w:instrText>
            <w:fldChar w:fldCharType="separate"/>
          </w:r>
          <w:hyperlink w:anchor="_z5uqemf2p0ah">
            <w:r w:rsidDel="00000000" w:rsidR="00000000" w:rsidRPr="00000000">
              <w:rPr>
                <w:color w:val="1155cc"/>
                <w:u w:val="single"/>
                <w:rtl w:val="0"/>
              </w:rPr>
              <w:t xml:space="preserve">Call to Order</w:t>
            </w:r>
          </w:hyperlink>
          <w:r w:rsidDel="00000000" w:rsidR="00000000" w:rsidRPr="00000000">
            <w:rPr>
              <w:rtl w:val="0"/>
            </w:rPr>
          </w:r>
        </w:p>
        <w:p w:rsidR="00000000" w:rsidDel="00000000" w:rsidP="00000000" w:rsidRDefault="00000000" w:rsidRPr="00000000" w14:paraId="0000000A">
          <w:pPr>
            <w:spacing w:line="240" w:lineRule="auto"/>
            <w:rPr>
              <w:color w:val="1155cc"/>
              <w:u w:val="single"/>
            </w:rPr>
          </w:pPr>
          <w:hyperlink r:id="rId7">
            <w:r w:rsidDel="00000000" w:rsidR="00000000" w:rsidRPr="00000000">
              <w:rPr>
                <w:color w:val="1155cc"/>
                <w:u w:val="single"/>
                <w:rtl w:val="0"/>
              </w:rPr>
              <w:t xml:space="preserve">Campus Guest Reports</w:t>
            </w:r>
          </w:hyperlink>
          <w:r w:rsidDel="00000000" w:rsidR="00000000" w:rsidRPr="00000000">
            <w:rPr>
              <w:rtl w:val="0"/>
            </w:rPr>
          </w:r>
        </w:p>
        <w:p w:rsidR="00000000" w:rsidDel="00000000" w:rsidP="00000000" w:rsidRDefault="00000000" w:rsidRPr="00000000" w14:paraId="0000000B">
          <w:pPr>
            <w:spacing w:line="240" w:lineRule="auto"/>
            <w:rPr>
              <w:color w:val="1155cc"/>
              <w:u w:val="single"/>
            </w:rPr>
          </w:pPr>
          <w:hyperlink w:anchor="_eihxbciwdlzs">
            <w:r w:rsidDel="00000000" w:rsidR="00000000" w:rsidRPr="00000000">
              <w:rPr>
                <w:color w:val="1155cc"/>
                <w:u w:val="single"/>
                <w:rtl w:val="0"/>
              </w:rPr>
              <w:t xml:space="preserve">Public Comments</w:t>
            </w:r>
          </w:hyperlink>
          <w:r w:rsidDel="00000000" w:rsidR="00000000" w:rsidRPr="00000000">
            <w:rPr>
              <w:rtl w:val="0"/>
            </w:rPr>
          </w:r>
        </w:p>
        <w:p w:rsidR="00000000" w:rsidDel="00000000" w:rsidP="00000000" w:rsidRDefault="00000000" w:rsidRPr="00000000" w14:paraId="0000000C">
          <w:pPr>
            <w:spacing w:line="240" w:lineRule="auto"/>
            <w:rPr>
              <w:color w:val="1155cc"/>
              <w:u w:val="single"/>
            </w:rPr>
          </w:pPr>
          <w:hyperlink w:anchor="_sior5g2a03ay">
            <w:r w:rsidDel="00000000" w:rsidR="00000000" w:rsidRPr="00000000">
              <w:rPr>
                <w:color w:val="1155cc"/>
                <w:u w:val="single"/>
                <w:rtl w:val="0"/>
              </w:rPr>
              <w:t xml:space="preserve">Executive Officer Reports</w:t>
            </w:r>
          </w:hyperlink>
          <w:r w:rsidDel="00000000" w:rsidR="00000000" w:rsidRPr="00000000">
            <w:rPr>
              <w:rtl w:val="0"/>
            </w:rPr>
          </w:r>
        </w:p>
        <w:p w:rsidR="00000000" w:rsidDel="00000000" w:rsidP="00000000" w:rsidRDefault="00000000" w:rsidRPr="00000000" w14:paraId="0000000D">
          <w:pPr>
            <w:spacing w:line="240" w:lineRule="auto"/>
            <w:rPr>
              <w:color w:val="1155cc"/>
              <w:u w:val="single"/>
            </w:rPr>
          </w:pPr>
          <w:hyperlink w:anchor="_n8ki2li6fmab">
            <w:r w:rsidDel="00000000" w:rsidR="00000000" w:rsidRPr="00000000">
              <w:rPr>
                <w:color w:val="1155cc"/>
                <w:u w:val="single"/>
                <w:rtl w:val="0"/>
              </w:rPr>
              <w:t xml:space="preserve">ASUC Official Reports</w:t>
            </w:r>
          </w:hyperlink>
          <w:r w:rsidDel="00000000" w:rsidR="00000000" w:rsidRPr="00000000">
            <w:rPr>
              <w:rtl w:val="0"/>
            </w:rPr>
          </w:r>
        </w:p>
        <w:p w:rsidR="00000000" w:rsidDel="00000000" w:rsidP="00000000" w:rsidRDefault="00000000" w:rsidRPr="00000000" w14:paraId="0000000E">
          <w:pPr>
            <w:spacing w:line="240" w:lineRule="auto"/>
            <w:rPr>
              <w:color w:val="1155cc"/>
              <w:u w:val="single"/>
            </w:rPr>
          </w:pPr>
          <w:hyperlink r:id="rId8">
            <w:r w:rsidDel="00000000" w:rsidR="00000000" w:rsidRPr="00000000">
              <w:rPr>
                <w:color w:val="1155cc"/>
                <w:u w:val="single"/>
                <w:rtl w:val="0"/>
              </w:rPr>
              <w:t xml:space="preserve">Committee Reports</w:t>
            </w:r>
          </w:hyperlink>
          <w:r w:rsidDel="00000000" w:rsidR="00000000" w:rsidRPr="00000000">
            <w:rPr>
              <w:rtl w:val="0"/>
            </w:rPr>
          </w:r>
        </w:p>
        <w:p w:rsidR="00000000" w:rsidDel="00000000" w:rsidP="00000000" w:rsidRDefault="00000000" w:rsidRPr="00000000" w14:paraId="0000000F">
          <w:pPr>
            <w:spacing w:line="240" w:lineRule="auto"/>
            <w:rPr>
              <w:color w:val="1155cc"/>
              <w:u w:val="single"/>
            </w:rPr>
          </w:pPr>
          <w:hyperlink r:id="rId9">
            <w:r w:rsidDel="00000000" w:rsidR="00000000" w:rsidRPr="00000000">
              <w:rPr>
                <w:color w:val="1155cc"/>
                <w:u w:val="single"/>
                <w:rtl w:val="0"/>
              </w:rPr>
              <w:t xml:space="preserve">Consent Calendar / Immediate Consideration</w:t>
            </w:r>
          </w:hyperlink>
          <w:r w:rsidDel="00000000" w:rsidR="00000000" w:rsidRPr="00000000">
            <w:rPr>
              <w:rtl w:val="0"/>
            </w:rPr>
          </w:r>
        </w:p>
        <w:p w:rsidR="00000000" w:rsidDel="00000000" w:rsidP="00000000" w:rsidRDefault="00000000" w:rsidRPr="00000000" w14:paraId="00000010">
          <w:pPr>
            <w:spacing w:line="240" w:lineRule="auto"/>
            <w:rPr>
              <w:color w:val="1155cc"/>
              <w:u w:val="single"/>
            </w:rPr>
          </w:pPr>
          <w:hyperlink w:anchor="_1anvv6swztsj">
            <w:r w:rsidDel="00000000" w:rsidR="00000000" w:rsidRPr="00000000">
              <w:rPr>
                <w:color w:val="1155cc"/>
                <w:u w:val="single"/>
                <w:rtl w:val="0"/>
              </w:rPr>
              <w:t xml:space="preserve">New Business</w:t>
            </w:r>
          </w:hyperlink>
          <w:r w:rsidDel="00000000" w:rsidR="00000000" w:rsidRPr="00000000">
            <w:rPr>
              <w:rtl w:val="0"/>
            </w:rPr>
          </w:r>
        </w:p>
        <w:p w:rsidR="00000000" w:rsidDel="00000000" w:rsidP="00000000" w:rsidRDefault="00000000" w:rsidRPr="00000000" w14:paraId="00000011">
          <w:pPr>
            <w:spacing w:line="240" w:lineRule="auto"/>
            <w:rPr>
              <w:color w:val="1155cc"/>
              <w:u w:val="single"/>
            </w:rPr>
          </w:pPr>
          <w:hyperlink r:id="rId10">
            <w:r w:rsidDel="00000000" w:rsidR="00000000" w:rsidRPr="00000000">
              <w:rPr>
                <w:color w:val="1155cc"/>
                <w:u w:val="single"/>
                <w:rtl w:val="0"/>
              </w:rPr>
              <w:t xml:space="preserve">Adjournment</w:t>
            </w:r>
          </w:hyperlink>
          <w:r w:rsidDel="00000000" w:rsidR="00000000" w:rsidRPr="00000000">
            <w:rPr>
              <w:rtl w:val="0"/>
            </w:rPr>
          </w:r>
        </w:p>
        <w:p w:rsidR="00000000" w:rsidDel="00000000" w:rsidP="00000000" w:rsidRDefault="00000000" w:rsidRPr="00000000" w14:paraId="00000012">
          <w:pPr>
            <w:spacing w:line="240" w:lineRule="auto"/>
            <w:rPr>
              <w:color w:val="1155cc"/>
              <w:u w:val="single"/>
            </w:rPr>
          </w:pPr>
          <w:hyperlink r:id="rId11">
            <w:r w:rsidDel="00000000" w:rsidR="00000000" w:rsidRPr="00000000">
              <w:rPr>
                <w:color w:val="1155cc"/>
                <w:u w:val="single"/>
                <w:rtl w:val="0"/>
              </w:rPr>
              <w:t xml:space="preserve">Appendix 1: Text of New Bills</w:t>
            </w:r>
          </w:hyperlink>
          <w:r w:rsidDel="00000000" w:rsidR="00000000" w:rsidRPr="00000000">
            <w:rPr>
              <w:rtl w:val="0"/>
            </w:rPr>
          </w:r>
        </w:p>
        <w:p w:rsidR="00000000" w:rsidDel="00000000" w:rsidP="00000000" w:rsidRDefault="00000000" w:rsidRPr="00000000" w14:paraId="00000013">
          <w:pPr>
            <w:spacing w:line="240" w:lineRule="auto"/>
            <w:rPr>
              <w:color w:val="1155cc"/>
              <w:u w:val="single"/>
            </w:rPr>
          </w:pPr>
          <w:hyperlink r:id="rId12">
            <w:r w:rsidDel="00000000" w:rsidR="00000000" w:rsidRPr="00000000">
              <w:rPr>
                <w:color w:val="1155cc"/>
                <w:u w:val="single"/>
                <w:rtl w:val="0"/>
              </w:rPr>
              <w:t xml:space="preserve">Appendix 2: Text of Bills on Consent Calendar</w:t>
            </w:r>
          </w:hyperlink>
          <w:r w:rsidDel="00000000" w:rsidR="00000000" w:rsidRPr="00000000">
            <w:rPr>
              <w:rtl w:val="0"/>
            </w:rPr>
          </w:r>
        </w:p>
        <w:p w:rsidR="00000000" w:rsidDel="00000000" w:rsidP="00000000" w:rsidRDefault="00000000" w:rsidRPr="00000000" w14:paraId="00000014">
          <w:pPr>
            <w:spacing w:line="240" w:lineRule="auto"/>
            <w:rPr>
              <w:color w:val="1155cc"/>
              <w:u w:val="single"/>
            </w:rPr>
          </w:pPr>
          <w:hyperlink r:id="rId13">
            <w:r w:rsidDel="00000000" w:rsidR="00000000" w:rsidRPr="00000000">
              <w:rPr>
                <w:color w:val="1155cc"/>
                <w:u w:val="single"/>
                <w:rtl w:val="0"/>
              </w:rPr>
              <w:t xml:space="preserve">Appendix 3: Text of Bills as Passed in Immediate Consideration</w:t>
            </w:r>
          </w:hyperlink>
          <w:r w:rsidDel="00000000" w:rsidR="00000000" w:rsidRPr="00000000">
            <w:rPr>
              <w:rtl w:val="0"/>
            </w:rPr>
          </w:r>
        </w:p>
        <w:p w:rsidR="00000000" w:rsidDel="00000000" w:rsidP="00000000" w:rsidRDefault="00000000" w:rsidRPr="00000000" w14:paraId="00000015">
          <w:pPr>
            <w:spacing w:line="240" w:lineRule="auto"/>
            <w:rPr>
              <w:color w:val="1155cc"/>
              <w:u w:val="single"/>
            </w:rPr>
          </w:pPr>
          <w:hyperlink r:id="rId14">
            <w:r w:rsidDel="00000000" w:rsidR="00000000" w:rsidRPr="00000000">
              <w:rPr>
                <w:color w:val="1155cc"/>
                <w:u w:val="single"/>
                <w:rtl w:val="0"/>
              </w:rPr>
              <w:t xml:space="preserve">Appendix 4: Text of Committee Minutes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pStyle w:val="Heading1"/>
        <w:keepNext w:val="0"/>
        <w:keepLines w:val="0"/>
        <w:widowControl w:val="0"/>
        <w:spacing w:after="200" w:before="0" w:line="240" w:lineRule="auto"/>
        <w:rPr>
          <w:b w:val="1"/>
          <w:bCs w:val="1"/>
          <w:sz w:val="24"/>
          <w:szCs w:val="24"/>
          <w:u w:val="single"/>
        </w:rPr>
      </w:pPr>
      <w:bookmarkStart w:colFirst="0" w:colLast="0" w:name="_e6wwzycvn1x8" w:id="0"/>
      <w:bookmarkEnd w:id="0"/>
      <w:r w:rsidDel="00000000" w:rsidR="00000000" w:rsidRPr="00000000">
        <w:br w:type="page"/>
      </w:r>
      <w:r w:rsidDel="00000000" w:rsidR="00000000" w:rsidRPr="00000000">
        <w:rPr>
          <w:rtl w:val="0"/>
        </w:rPr>
      </w:r>
    </w:p>
    <w:p w:rsidR="00000000" w:rsidDel="00000000" w:rsidP="00000000" w:rsidRDefault="00000000" w:rsidRPr="00000000" w14:paraId="00000018">
      <w:pPr>
        <w:pStyle w:val="Heading1"/>
        <w:keepNext w:val="0"/>
        <w:keepLines w:val="0"/>
        <w:widowControl w:val="0"/>
        <w:spacing w:after="200" w:before="0" w:line="240" w:lineRule="auto"/>
        <w:rPr>
          <w:b w:val="1"/>
          <w:bCs w:val="1"/>
          <w:sz w:val="24"/>
          <w:szCs w:val="24"/>
          <w:u w:val="single"/>
        </w:rPr>
      </w:pPr>
      <w:bookmarkStart w:colFirst="0" w:colLast="0" w:name="_z5uqemf2p0ah" w:id="1"/>
      <w:bookmarkEnd w:id="1"/>
      <w:r w:rsidDel="00000000" w:rsidR="00000000" w:rsidRPr="00000000">
        <w:rPr>
          <w:b w:val="1"/>
          <w:bCs w:val="1"/>
          <w:sz w:val="24"/>
          <w:szCs w:val="24"/>
          <w:u w:val="single"/>
          <w:rtl w:val="0"/>
        </w:rPr>
        <w:t xml:space="preserve">Call to Order at</w:t>
      </w:r>
      <w:r w:rsidDel="00000000" w:rsidR="00000000" w:rsidRPr="00000000">
        <w:rPr>
          <w:b w:val="1"/>
          <w:bCs w:val="1"/>
          <w:sz w:val="24"/>
          <w:szCs w:val="24"/>
          <w:u w:val="single"/>
          <w:rtl w:val="0"/>
        </w:rPr>
        <w:t xml:space="preserve"> 8:15pm</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rPr>
      </w:pPr>
      <w:r w:rsidDel="00000000" w:rsidR="00000000" w:rsidRPr="00000000">
        <w:rPr>
          <w:rtl w:val="0"/>
        </w:rPr>
      </w:r>
    </w:p>
    <w:tbl>
      <w:tblPr>
        <w:tblStyle w:val="Table1"/>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27">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B">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2F">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3">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7">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3B">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b w:val="1"/>
                <w:bCs w:val="1"/>
                <w:sz w:val="20"/>
                <w:szCs w:val="20"/>
              </w:rPr>
            </w:pPr>
            <w:r w:rsidDel="00000000" w:rsidR="00000000" w:rsidRPr="00000000">
              <w:rPr>
                <w:rtl w:val="0"/>
              </w:rPr>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3F">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3">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7">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4B">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3">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57">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B">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5F">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3">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7">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6B">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6F">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73">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077">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4">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rFonts w:ascii="Georgia" w:cs="Georgia" w:eastAsia="Georgia" w:hAnsi="Georgia"/>
          <w:color w:val="222222"/>
          <w:highlight w:val="white"/>
        </w:rPr>
      </w:pPr>
      <w:r w:rsidDel="00000000" w:rsidR="00000000" w:rsidRPr="00000000">
        <w:rPr>
          <w:rtl w:val="0"/>
        </w:rPr>
        <w:t xml:space="preserve">Motion by Senator Santos to </w:t>
      </w:r>
      <w:r w:rsidDel="00000000" w:rsidR="00000000" w:rsidRPr="00000000">
        <w:rPr>
          <w:color w:val="222222"/>
          <w:highlight w:val="white"/>
          <w:rtl w:val="0"/>
        </w:rPr>
        <w:t xml:space="preserve">invoke 1201 8.7.1 to</w:t>
      </w:r>
      <w:r w:rsidDel="00000000" w:rsidR="00000000" w:rsidRPr="00000000">
        <w:rPr>
          <w:rtl w:val="0"/>
        </w:rPr>
        <w:t xml:space="preserve"> add SR 25/26-141 to the agenda under new business seconded by Senator Rodarte. Motion passed with unanimous consent. </w: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Motion by Senator Rodarte to </w:t>
      </w:r>
      <w:r w:rsidDel="00000000" w:rsidR="00000000" w:rsidRPr="00000000">
        <w:rPr>
          <w:color w:val="222222"/>
          <w:highlight w:val="white"/>
          <w:rtl w:val="0"/>
        </w:rPr>
        <w:t xml:space="preserve">1201 8.7.1 </w:t>
      </w:r>
      <w:r w:rsidDel="00000000" w:rsidR="00000000" w:rsidRPr="00000000">
        <w:rPr>
          <w:rtl w:val="0"/>
        </w:rPr>
        <w:t xml:space="preserve">add SR 25/26-140 to the agenda under new business seconded by Senator Thy. Motion passed with unanimous consent.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Motion by Transfer Rep De Miguel to add 2 minutes of silence after public comment seconded by Abnusy. </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Motion by Student Advocate  Britney to </w:t>
      </w:r>
      <w:r w:rsidDel="00000000" w:rsidR="00000000" w:rsidRPr="00000000">
        <w:rPr>
          <w:color w:val="222222"/>
          <w:highlight w:val="white"/>
          <w:rtl w:val="0"/>
        </w:rPr>
        <w:t xml:space="preserve">1201 8.7.1 </w:t>
      </w:r>
      <w:r w:rsidDel="00000000" w:rsidR="00000000" w:rsidRPr="00000000">
        <w:rPr>
          <w:rtl w:val="0"/>
        </w:rPr>
        <w:t xml:space="preserve">add SR 25/26-142 to the agenda under new business seconded by Senator Thy . Motion passed with unanimous consent.</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Motion by Senator Canin to table SR 25/26-125  identity seconded by Senator Solomon. Motion passed with unanimous consent. </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Motion by Senator Solomon to approve agenda as amended seconded by Senator Beardsley. Motion passed with unanimous consent.  </w:t>
      </w: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pStyle w:val="Heading1"/>
        <w:keepNext w:val="0"/>
        <w:keepLines w:val="0"/>
        <w:widowControl w:val="0"/>
        <w:spacing w:after="200" w:before="0" w:line="240" w:lineRule="auto"/>
        <w:rPr>
          <w:b w:val="1"/>
          <w:bCs w:val="1"/>
          <w:sz w:val="22"/>
          <w:szCs w:val="22"/>
          <w:u w:val="single"/>
        </w:rPr>
      </w:pPr>
      <w:bookmarkStart w:colFirst="0" w:colLast="0" w:name="_y6wesl59l9rs" w:id="2"/>
      <w:bookmarkEnd w:id="2"/>
      <w:r w:rsidDel="00000000" w:rsidR="00000000" w:rsidRPr="00000000">
        <w:rPr>
          <w:b w:val="1"/>
          <w:bCs w:val="1"/>
          <w:sz w:val="22"/>
          <w:szCs w:val="22"/>
          <w:u w:val="single"/>
          <w:rtl w:val="0"/>
        </w:rPr>
        <w:t xml:space="preserve">Campus Guest Reports 8:21 PM</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pStyle w:val="Heading1"/>
        <w:keepNext w:val="0"/>
        <w:keepLines w:val="0"/>
        <w:widowControl w:val="0"/>
        <w:spacing w:after="200" w:before="0" w:line="240" w:lineRule="auto"/>
        <w:rPr>
          <w:b w:val="1"/>
          <w:bCs w:val="1"/>
          <w:sz w:val="22"/>
          <w:szCs w:val="22"/>
          <w:u w:val="single"/>
        </w:rPr>
      </w:pPr>
      <w:bookmarkStart w:colFirst="0" w:colLast="0" w:name="_eihxbciwdlzs" w:id="3"/>
      <w:bookmarkEnd w:id="3"/>
      <w:r w:rsidDel="00000000" w:rsidR="00000000" w:rsidRPr="00000000">
        <w:rPr>
          <w:b w:val="1"/>
          <w:bCs w:val="1"/>
          <w:sz w:val="22"/>
          <w:szCs w:val="22"/>
          <w:u w:val="single"/>
          <w:rtl w:val="0"/>
        </w:rPr>
        <w:t xml:space="preserve">Public Comments 8:21 PM</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widowControl w:val="0"/>
        <w:spacing w:line="360" w:lineRule="auto"/>
        <w:ind w:left="0" w:firstLine="0"/>
        <w:rPr/>
      </w:pPr>
      <w:r w:rsidDel="00000000" w:rsidR="00000000" w:rsidRPr="00000000">
        <w:rPr>
          <w:rtl w:val="0"/>
        </w:rPr>
      </w:r>
    </w:p>
    <w:p w:rsidR="00000000" w:rsidDel="00000000" w:rsidP="00000000" w:rsidRDefault="00000000" w:rsidRPr="00000000" w14:paraId="00000099">
      <w:pPr>
        <w:pStyle w:val="Heading1"/>
        <w:keepNext w:val="0"/>
        <w:keepLines w:val="0"/>
        <w:widowControl w:val="0"/>
        <w:spacing w:after="200" w:before="0" w:line="240" w:lineRule="auto"/>
        <w:rPr/>
      </w:pPr>
      <w:bookmarkStart w:colFirst="0" w:colLast="0" w:name="_knlqa81lfgj5" w:id="4"/>
      <w:bookmarkEnd w:id="4"/>
      <w:r w:rsidDel="00000000" w:rsidR="00000000" w:rsidRPr="00000000">
        <w:rPr>
          <w:b w:val="1"/>
          <w:bCs w:val="1"/>
          <w:sz w:val="22"/>
          <w:szCs w:val="22"/>
          <w:u w:val="single"/>
          <w:rtl w:val="0"/>
        </w:rPr>
        <w:t xml:space="preserve">Response to Public Comments 8:21 PM</w:t>
      </w:r>
      <w:r w:rsidDel="00000000" w:rsidR="00000000" w:rsidRPr="00000000">
        <w:rPr>
          <w:rtl w:val="0"/>
        </w:rPr>
        <w:t xml:space="preserve">. </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b w:val="1"/>
          <w:bCs w:val="1"/>
          <w:sz w:val="24"/>
          <w:szCs w:val="24"/>
          <w:u w:val="single"/>
        </w:rPr>
      </w:pPr>
      <w:r w:rsidDel="00000000" w:rsidR="00000000" w:rsidRPr="00000000">
        <w:rPr>
          <w:b w:val="1"/>
          <w:bCs w:val="1"/>
          <w:sz w:val="24"/>
          <w:szCs w:val="24"/>
          <w:u w:val="single"/>
          <w:rtl w:val="0"/>
        </w:rPr>
        <w:t xml:space="preserve">Moment of silence 8:21pm</w:t>
      </w:r>
    </w:p>
    <w:p w:rsidR="00000000" w:rsidDel="00000000" w:rsidP="00000000" w:rsidRDefault="00000000" w:rsidRPr="00000000" w14:paraId="0000009C">
      <w:pPr>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pStyle w:val="Heading1"/>
        <w:keepNext w:val="0"/>
        <w:keepLines w:val="0"/>
        <w:widowControl w:val="0"/>
        <w:spacing w:after="200" w:before="0" w:line="240" w:lineRule="auto"/>
        <w:rPr>
          <w:b w:val="1"/>
          <w:bCs w:val="1"/>
          <w:sz w:val="22"/>
          <w:szCs w:val="22"/>
          <w:u w:val="single"/>
        </w:rPr>
      </w:pPr>
      <w:bookmarkStart w:colFirst="0" w:colLast="0" w:name="_sior5g2a03ay" w:id="5"/>
      <w:bookmarkEnd w:id="5"/>
      <w:r w:rsidDel="00000000" w:rsidR="00000000" w:rsidRPr="00000000">
        <w:rPr>
          <w:b w:val="1"/>
          <w:bCs w:val="1"/>
          <w:sz w:val="22"/>
          <w:szCs w:val="22"/>
          <w:u w:val="single"/>
          <w:rtl w:val="0"/>
        </w:rPr>
        <w:t xml:space="preserve">Executive Officer Reports 8:24 PM</w:t>
      </w:r>
    </w:p>
    <w:p w:rsidR="00000000" w:rsidDel="00000000" w:rsidP="00000000" w:rsidRDefault="00000000" w:rsidRPr="00000000" w14:paraId="0000009F">
      <w:pPr>
        <w:widowControl w:val="0"/>
        <w:spacing w:line="360" w:lineRule="auto"/>
        <w:rPr>
          <w:b w:val="1"/>
          <w:bCs w:val="1"/>
          <w:i w:val="1"/>
          <w:iCs w:val="1"/>
        </w:rPr>
      </w:pPr>
      <w:r w:rsidDel="00000000" w:rsidR="00000000" w:rsidRPr="00000000">
        <w:rPr>
          <w:b w:val="1"/>
          <w:bCs w:val="1"/>
          <w:i w:val="1"/>
          <w:iCs w:val="1"/>
          <w:rtl w:val="0"/>
        </w:rPr>
        <w:t xml:space="preserve">President, Abigail Verino</w:t>
      </w:r>
    </w:p>
    <w:p w:rsidR="00000000" w:rsidDel="00000000" w:rsidP="00000000" w:rsidRDefault="00000000" w:rsidRPr="00000000" w14:paraId="000000A0">
      <w:pPr>
        <w:rPr/>
      </w:pPr>
      <w:hyperlink r:id="rId15">
        <w:r w:rsidDel="00000000" w:rsidR="00000000" w:rsidRPr="00000000">
          <w:rPr>
            <w:color w:val="1155cc"/>
            <w:u w:val="single"/>
            <w:rtl w:val="0"/>
          </w:rPr>
          <w:t xml:space="preserve">Presentation</w:t>
        </w:r>
      </w:hyperlink>
      <w:r w:rsidDel="00000000" w:rsidR="00000000" w:rsidRPr="00000000">
        <w:rPr>
          <w:rtl w:val="0"/>
        </w:rPr>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Motion by Senator Transfer rep De Miguel  to extend time by 3 minutes seconded by Senator Canin. Motion passed with unanimous consent. </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t xml:space="preserve">Motion by Senator Thy to extend time by 3 minutes seconded by Senator Solomon. Motion passed with unanimous consent. </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Motion by Senator Reading to extend time by 4 minutes seconded by Senator Solomon. Motion passed with unanimous consent. </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widowControl w:val="0"/>
        <w:spacing w:line="360" w:lineRule="auto"/>
        <w:rPr>
          <w:b w:val="1"/>
          <w:bCs w:val="1"/>
          <w:i w:val="1"/>
          <w:iCs w:val="1"/>
        </w:rPr>
      </w:pPr>
      <w:r w:rsidDel="00000000" w:rsidR="00000000" w:rsidRPr="00000000">
        <w:rPr>
          <w:b w:val="1"/>
          <w:bCs w:val="1"/>
          <w:i w:val="1"/>
          <w:iCs w:val="1"/>
          <w:rtl w:val="0"/>
        </w:rPr>
        <w:t xml:space="preserve">Executive Vice President, Isha Chander </w:t>
      </w:r>
    </w:p>
    <w:p w:rsidR="00000000" w:rsidDel="00000000" w:rsidP="00000000" w:rsidRDefault="00000000" w:rsidRPr="00000000" w14:paraId="000000A9">
      <w:pPr>
        <w:widowControl w:val="0"/>
        <w:spacing w:line="360" w:lineRule="auto"/>
        <w:rPr/>
      </w:pPr>
      <w:r w:rsidDel="00000000" w:rsidR="00000000" w:rsidRPr="00000000">
        <w:rPr>
          <w:rtl w:val="0"/>
        </w:rPr>
        <w:t xml:space="preserve">Presentation </w:t>
      </w:r>
    </w:p>
    <w:p w:rsidR="00000000" w:rsidDel="00000000" w:rsidP="00000000" w:rsidRDefault="00000000" w:rsidRPr="00000000" w14:paraId="000000AA">
      <w:pPr>
        <w:widowControl w:val="0"/>
        <w:spacing w:line="360" w:lineRule="auto"/>
        <w:rPr/>
      </w:pPr>
      <w:r w:rsidDel="00000000" w:rsidR="00000000" w:rsidRPr="00000000">
        <w:rPr>
          <w:rtl w:val="0"/>
        </w:rPr>
      </w:r>
    </w:p>
    <w:p w:rsidR="00000000" w:rsidDel="00000000" w:rsidP="00000000" w:rsidRDefault="00000000" w:rsidRPr="00000000" w14:paraId="000000AB">
      <w:pPr>
        <w:widowControl w:val="0"/>
        <w:spacing w:line="240" w:lineRule="auto"/>
        <w:rPr/>
      </w:pPr>
      <w:r w:rsidDel="00000000" w:rsidR="00000000" w:rsidRPr="00000000">
        <w:rPr>
          <w:rtl w:val="0"/>
        </w:rPr>
      </w:r>
    </w:p>
    <w:p w:rsidR="00000000" w:rsidDel="00000000" w:rsidP="00000000" w:rsidRDefault="00000000" w:rsidRPr="00000000" w14:paraId="000000AC">
      <w:pPr>
        <w:widowControl w:val="0"/>
        <w:spacing w:line="240" w:lineRule="auto"/>
        <w:rPr/>
      </w:pPr>
      <w:r w:rsidDel="00000000" w:rsidR="00000000" w:rsidRPr="00000000">
        <w:rPr>
          <w:rtl w:val="0"/>
        </w:rPr>
      </w:r>
    </w:p>
    <w:p w:rsidR="00000000" w:rsidDel="00000000" w:rsidP="00000000" w:rsidRDefault="00000000" w:rsidRPr="00000000" w14:paraId="000000AD">
      <w:pPr>
        <w:widowControl w:val="0"/>
        <w:spacing w:line="360" w:lineRule="auto"/>
        <w:rPr/>
      </w:pPr>
      <w:r w:rsidDel="00000000" w:rsidR="00000000" w:rsidRPr="00000000">
        <w:rPr>
          <w:rtl w:val="0"/>
        </w:rPr>
      </w:r>
    </w:p>
    <w:p w:rsidR="00000000" w:rsidDel="00000000" w:rsidP="00000000" w:rsidRDefault="00000000" w:rsidRPr="00000000" w14:paraId="000000AE">
      <w:pPr>
        <w:widowControl w:val="0"/>
        <w:spacing w:line="360" w:lineRule="auto"/>
        <w:rPr>
          <w:b w:val="1"/>
          <w:bCs w:val="1"/>
          <w:i w:val="1"/>
          <w:iCs w:val="1"/>
        </w:rPr>
      </w:pPr>
      <w:r w:rsidDel="00000000" w:rsidR="00000000" w:rsidRPr="00000000">
        <w:rPr>
          <w:b w:val="1"/>
          <w:bCs w:val="1"/>
          <w:i w:val="1"/>
          <w:iCs w:val="1"/>
          <w:rtl w:val="0"/>
        </w:rPr>
        <w:t xml:space="preserve">Academic Affairs Vice President, Jenny Tran </w:t>
      </w:r>
    </w:p>
    <w:p w:rsidR="00000000" w:rsidDel="00000000" w:rsidP="00000000" w:rsidRDefault="00000000" w:rsidRPr="00000000" w14:paraId="000000AF">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B0">
      <w:pPr>
        <w:widowControl w:val="0"/>
        <w:spacing w:line="360" w:lineRule="auto"/>
        <w:rPr/>
      </w:pPr>
      <w:r w:rsidDel="00000000" w:rsidR="00000000" w:rsidRPr="00000000">
        <w:rPr>
          <w:rtl w:val="0"/>
        </w:rPr>
      </w:r>
    </w:p>
    <w:p w:rsidR="00000000" w:rsidDel="00000000" w:rsidP="00000000" w:rsidRDefault="00000000" w:rsidRPr="00000000" w14:paraId="000000B1">
      <w:pPr>
        <w:widowControl w:val="0"/>
        <w:spacing w:line="360" w:lineRule="auto"/>
        <w:rPr/>
      </w:pPr>
      <w:r w:rsidDel="00000000" w:rsidR="00000000" w:rsidRPr="00000000">
        <w:rPr>
          <w:rtl w:val="0"/>
        </w:rPr>
      </w:r>
    </w:p>
    <w:p w:rsidR="00000000" w:rsidDel="00000000" w:rsidP="00000000" w:rsidRDefault="00000000" w:rsidRPr="00000000" w14:paraId="000000B2">
      <w:pPr>
        <w:widowControl w:val="0"/>
        <w:spacing w:line="360" w:lineRule="auto"/>
        <w:rPr>
          <w:b w:val="1"/>
          <w:bCs w:val="1"/>
          <w:i w:val="1"/>
          <w:iCs w:val="1"/>
        </w:rPr>
      </w:pPr>
      <w:r w:rsidDel="00000000" w:rsidR="00000000" w:rsidRPr="00000000">
        <w:rPr>
          <w:b w:val="1"/>
          <w:bCs w:val="1"/>
          <w:i w:val="1"/>
          <w:iCs w:val="1"/>
          <w:rtl w:val="0"/>
        </w:rPr>
        <w:t xml:space="preserve">Student Advocate, Britnee Stephen</w:t>
      </w:r>
    </w:p>
    <w:p w:rsidR="00000000" w:rsidDel="00000000" w:rsidP="00000000" w:rsidRDefault="00000000" w:rsidRPr="00000000" w14:paraId="000000B3">
      <w:pPr>
        <w:widowControl w:val="0"/>
        <w:spacing w:line="360" w:lineRule="auto"/>
        <w:rPr/>
      </w:pPr>
      <w:r w:rsidDel="00000000" w:rsidR="00000000" w:rsidRPr="00000000">
        <w:rPr>
          <w:rtl w:val="0"/>
        </w:rPr>
        <w:t xml:space="preserve">Presentation</w:t>
      </w:r>
    </w:p>
    <w:p w:rsidR="00000000" w:rsidDel="00000000" w:rsidP="00000000" w:rsidRDefault="00000000" w:rsidRPr="00000000" w14:paraId="000000B4">
      <w:pPr>
        <w:widowControl w:val="0"/>
        <w:spacing w:line="360" w:lineRule="auto"/>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widowControl w:val="0"/>
        <w:spacing w:line="360" w:lineRule="auto"/>
        <w:rPr>
          <w:b w:val="1"/>
          <w:bCs w:val="1"/>
          <w:i w:val="1"/>
          <w:iCs w:val="1"/>
        </w:rPr>
      </w:pPr>
      <w:r w:rsidDel="00000000" w:rsidR="00000000" w:rsidRPr="00000000">
        <w:rPr>
          <w:b w:val="1"/>
          <w:bCs w:val="1"/>
          <w:i w:val="1"/>
          <w:iCs w:val="1"/>
          <w:rtl w:val="0"/>
        </w:rPr>
        <w:t xml:space="preserve">External Affairs Vice President, Calvin Yang</w:t>
      </w:r>
    </w:p>
    <w:p w:rsidR="00000000" w:rsidDel="00000000" w:rsidP="00000000" w:rsidRDefault="00000000" w:rsidRPr="00000000" w14:paraId="000000B7">
      <w:pPr>
        <w:widowControl w:val="0"/>
        <w:spacing w:line="360" w:lineRule="auto"/>
        <w:rPr>
          <w:b w:val="1"/>
          <w:bCs w:val="1"/>
          <w:i w:val="1"/>
          <w:iCs w:val="1"/>
        </w:rPr>
      </w:pPr>
      <w:r w:rsidDel="00000000" w:rsidR="00000000" w:rsidRPr="00000000">
        <w:rPr>
          <w:rtl w:val="0"/>
        </w:rPr>
        <w:t xml:space="preserve">Presentation      </w:t>
      </w:r>
      <w:r w:rsidDel="00000000" w:rsidR="00000000" w:rsidRPr="00000000">
        <w:rPr>
          <w:b w:val="1"/>
          <w:bCs w:val="1"/>
          <w:i w:val="1"/>
          <w:iCs w:val="1"/>
          <w:rtl w:val="0"/>
        </w:rPr>
        <w:t xml:space="preserve">  </w:t>
      </w:r>
    </w:p>
    <w:p w:rsidR="00000000" w:rsidDel="00000000" w:rsidP="00000000" w:rsidRDefault="00000000" w:rsidRPr="00000000" w14:paraId="000000B8">
      <w:pPr>
        <w:widowControl w:val="0"/>
        <w:spacing w:line="360" w:lineRule="auto"/>
        <w:rPr/>
      </w:pPr>
      <w:r w:rsidDel="00000000" w:rsidR="00000000" w:rsidRPr="00000000">
        <w:rPr>
          <w:rtl w:val="0"/>
        </w:rPr>
      </w:r>
    </w:p>
    <w:p w:rsidR="00000000" w:rsidDel="00000000" w:rsidP="00000000" w:rsidRDefault="00000000" w:rsidRPr="00000000" w14:paraId="000000B9">
      <w:pPr>
        <w:widowControl w:val="0"/>
        <w:spacing w:line="360" w:lineRule="auto"/>
        <w:rPr/>
      </w:pPr>
      <w:r w:rsidDel="00000000" w:rsidR="00000000" w:rsidRPr="00000000">
        <w:rPr>
          <w:rtl w:val="0"/>
        </w:rPr>
        <w:tab/>
      </w:r>
    </w:p>
    <w:p w:rsidR="00000000" w:rsidDel="00000000" w:rsidP="00000000" w:rsidRDefault="00000000" w:rsidRPr="00000000" w14:paraId="000000BA">
      <w:pPr>
        <w:widowControl w:val="0"/>
        <w:spacing w:line="360" w:lineRule="auto"/>
        <w:rPr/>
      </w:pPr>
      <w:r w:rsidDel="00000000" w:rsidR="00000000" w:rsidRPr="00000000">
        <w:rPr>
          <w:rtl w:val="0"/>
        </w:rPr>
      </w:r>
    </w:p>
    <w:p w:rsidR="00000000" w:rsidDel="00000000" w:rsidP="00000000" w:rsidRDefault="00000000" w:rsidRPr="00000000" w14:paraId="000000BB">
      <w:pPr>
        <w:widowControl w:val="0"/>
        <w:spacing w:line="360" w:lineRule="auto"/>
        <w:ind w:left="0" w:firstLine="0"/>
        <w:rPr>
          <w:b w:val="1"/>
          <w:bCs w:val="1"/>
          <w:u w:val="single"/>
        </w:rPr>
      </w:pPr>
      <w:r w:rsidDel="00000000" w:rsidR="00000000" w:rsidRPr="00000000">
        <w:rPr>
          <w:b w:val="1"/>
          <w:bCs w:val="1"/>
          <w:u w:val="single"/>
          <w:rtl w:val="0"/>
        </w:rPr>
        <w:t xml:space="preserve">Chartered Programs 8:55pm</w:t>
      </w:r>
    </w:p>
    <w:p w:rsidR="00000000" w:rsidDel="00000000" w:rsidP="00000000" w:rsidRDefault="00000000" w:rsidRPr="00000000" w14:paraId="000000BC">
      <w:pPr>
        <w:widowControl w:val="0"/>
        <w:spacing w:line="360" w:lineRule="auto"/>
        <w:ind w:left="0" w:firstLine="0"/>
        <w:rPr/>
      </w:pPr>
      <w:r w:rsidDel="00000000" w:rsidR="00000000" w:rsidRPr="00000000">
        <w:rPr>
          <w:rtl w:val="0"/>
        </w:rPr>
        <w:t xml:space="preserve">Presentation</w:t>
        <w:tab/>
        <w:t xml:space="preserve">                                                            Berkeley student media </w:t>
      </w:r>
    </w:p>
    <w:p w:rsidR="00000000" w:rsidDel="00000000" w:rsidP="00000000" w:rsidRDefault="00000000" w:rsidRPr="00000000" w14:paraId="000000BD">
      <w:pPr>
        <w:widowControl w:val="0"/>
        <w:spacing w:line="360" w:lineRule="auto"/>
        <w:ind w:left="0" w:firstLine="0"/>
        <w:rPr/>
      </w:pPr>
      <w:r w:rsidDel="00000000" w:rsidR="00000000" w:rsidRPr="00000000">
        <w:rPr>
          <w:rtl w:val="0"/>
        </w:rPr>
        <w:t xml:space="preserve">Motion by Senator Reading to extend time by 5 minutes seconded by Senator Memon. </w:t>
      </w:r>
    </w:p>
    <w:p w:rsidR="00000000" w:rsidDel="00000000" w:rsidP="00000000" w:rsidRDefault="00000000" w:rsidRPr="00000000" w14:paraId="000000BE">
      <w:pPr>
        <w:widowControl w:val="0"/>
        <w:spacing w:line="360" w:lineRule="auto"/>
        <w:ind w:left="0" w:firstLine="0"/>
        <w:rPr>
          <w:b w:val="1"/>
          <w:bCs w:val="1"/>
          <w:i w:val="1"/>
          <w:iCs w:val="1"/>
          <w:u w:val="single"/>
        </w:rPr>
      </w:pPr>
      <w:r w:rsidDel="00000000" w:rsidR="00000000" w:rsidRPr="00000000">
        <w:rPr>
          <w:rtl w:val="0"/>
        </w:rPr>
      </w:r>
    </w:p>
    <w:p w:rsidR="00000000" w:rsidDel="00000000" w:rsidP="00000000" w:rsidRDefault="00000000" w:rsidRPr="00000000" w14:paraId="000000BF">
      <w:pPr>
        <w:widowControl w:val="0"/>
        <w:spacing w:line="360" w:lineRule="auto"/>
        <w:ind w:left="0" w:firstLine="0"/>
        <w:rPr>
          <w:b w:val="1"/>
          <w:bCs w:val="1"/>
          <w:i w:val="1"/>
          <w:iCs w:val="1"/>
          <w:u w:val="single"/>
        </w:rPr>
      </w:pPr>
      <w:r w:rsidDel="00000000" w:rsidR="00000000" w:rsidRPr="00000000">
        <w:rPr>
          <w:b w:val="1"/>
          <w:bCs w:val="1"/>
          <w:i w:val="1"/>
          <w:iCs w:val="1"/>
          <w:u w:val="single"/>
          <w:rtl w:val="0"/>
        </w:rPr>
        <w:t xml:space="preserve">Committee Reports x:xx PM</w:t>
      </w:r>
    </w:p>
    <w:p w:rsidR="00000000" w:rsidDel="00000000" w:rsidP="00000000" w:rsidRDefault="00000000" w:rsidRPr="00000000" w14:paraId="000000C0">
      <w:pPr>
        <w:widowControl w:val="0"/>
        <w:spacing w:line="360" w:lineRule="auto"/>
        <w:ind w:left="0" w:firstLine="0"/>
        <w:rPr>
          <w:b w:val="1"/>
          <w:bCs w:val="1"/>
          <w:i w:val="1"/>
          <w:iCs w:val="1"/>
        </w:rPr>
      </w:pPr>
      <w:r w:rsidDel="00000000" w:rsidR="00000000" w:rsidRPr="00000000">
        <w:rPr>
          <w:b w:val="1"/>
          <w:bCs w:val="1"/>
          <w:i w:val="1"/>
          <w:iCs w:val="1"/>
          <w:rtl w:val="0"/>
        </w:rPr>
        <w:t xml:space="preserve">Finance Committee, Senator Alrai</w:t>
      </w:r>
    </w:p>
    <w:p w:rsidR="00000000" w:rsidDel="00000000" w:rsidP="00000000" w:rsidRDefault="00000000" w:rsidRPr="00000000" w14:paraId="000000C1">
      <w:pPr>
        <w:widowControl w:val="0"/>
        <w:spacing w:line="360" w:lineRule="auto"/>
        <w:ind w:left="0" w:firstLine="0"/>
        <w:rPr/>
      </w:pPr>
      <w:r w:rsidDel="00000000" w:rsidR="00000000" w:rsidRPr="00000000">
        <w:rPr>
          <w:rtl w:val="0"/>
        </w:rPr>
      </w:r>
    </w:p>
    <w:p w:rsidR="00000000" w:rsidDel="00000000" w:rsidP="00000000" w:rsidRDefault="00000000" w:rsidRPr="00000000" w14:paraId="000000C2">
      <w:pPr>
        <w:widowControl w:val="0"/>
        <w:spacing w:line="360" w:lineRule="auto"/>
        <w:ind w:left="0" w:firstLine="0"/>
        <w:rPr/>
      </w:pPr>
      <w:r w:rsidDel="00000000" w:rsidR="00000000" w:rsidRPr="00000000">
        <w:rPr>
          <w:b w:val="1"/>
          <w:bCs w:val="1"/>
          <w:i w:val="1"/>
          <w:iCs w:val="1"/>
          <w:rtl w:val="0"/>
        </w:rPr>
        <w:t xml:space="preserve">University and External Affairs Committee, Senator Teran</w:t>
      </w:r>
      <w:r w:rsidDel="00000000" w:rsidR="00000000" w:rsidRPr="00000000">
        <w:rPr>
          <w:rtl w:val="0"/>
        </w:rPr>
      </w:r>
    </w:p>
    <w:p w:rsidR="00000000" w:rsidDel="00000000" w:rsidP="00000000" w:rsidRDefault="00000000" w:rsidRPr="00000000" w14:paraId="000000C3">
      <w:pPr>
        <w:widowControl w:val="0"/>
        <w:spacing w:line="360" w:lineRule="auto"/>
        <w:ind w:left="0" w:firstLine="0"/>
        <w:rPr/>
      </w:pPr>
      <w:r w:rsidDel="00000000" w:rsidR="00000000" w:rsidRPr="00000000">
        <w:rPr>
          <w:rtl w:val="0"/>
        </w:rPr>
      </w:r>
    </w:p>
    <w:p w:rsidR="00000000" w:rsidDel="00000000" w:rsidP="00000000" w:rsidRDefault="00000000" w:rsidRPr="00000000" w14:paraId="000000C4">
      <w:pPr>
        <w:widowControl w:val="0"/>
        <w:spacing w:line="360" w:lineRule="auto"/>
        <w:ind w:left="0" w:firstLine="0"/>
        <w:rPr>
          <w:b w:val="1"/>
          <w:bCs w:val="1"/>
          <w:i w:val="1"/>
          <w:iCs w:val="1"/>
          <w:u w:val="single"/>
        </w:rPr>
      </w:pPr>
      <w:r w:rsidDel="00000000" w:rsidR="00000000" w:rsidRPr="00000000">
        <w:rPr>
          <w:b w:val="1"/>
          <w:bCs w:val="1"/>
          <w:i w:val="1"/>
          <w:iCs w:val="1"/>
          <w:rtl w:val="0"/>
        </w:rPr>
        <w:t xml:space="preserve">Governance and Internal Affairs Committee, Transfer Rep De Miguel</w:t>
      </w: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0C7">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0C8">
      <w:pPr>
        <w:widowControl w:val="0"/>
        <w:spacing w:line="360" w:lineRule="auto"/>
        <w:ind w:left="0" w:firstLine="0"/>
        <w:rPr>
          <w:b w:val="1"/>
          <w:bCs w:val="1"/>
          <w:u w:val="single"/>
        </w:rPr>
      </w:pPr>
      <w:r w:rsidDel="00000000" w:rsidR="00000000" w:rsidRPr="00000000">
        <w:rPr>
          <w:b w:val="1"/>
          <w:bCs w:val="1"/>
          <w:u w:val="single"/>
          <w:rtl w:val="0"/>
        </w:rPr>
        <w:t xml:space="preserve">Public Comment on Consent Calendar 9:06 pm</w:t>
      </w:r>
    </w:p>
    <w:p w:rsidR="00000000" w:rsidDel="00000000" w:rsidP="00000000" w:rsidRDefault="00000000" w:rsidRPr="00000000" w14:paraId="000000C9">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0CA">
      <w:pPr>
        <w:widowControl w:val="0"/>
        <w:spacing w:line="240" w:lineRule="auto"/>
        <w:ind w:left="0" w:firstLine="0"/>
        <w:rPr/>
      </w:pPr>
      <w:r w:rsidDel="00000000" w:rsidR="00000000" w:rsidRPr="00000000">
        <w:rPr>
          <w:rtl w:val="0"/>
        </w:rPr>
        <w:t xml:space="preserve">Co president of armenian association - armenion genocide bill - During ww1 they drafted men to front lines. Then on April 24th 1915, they targeted every member and left behind children and women. The newly form turkish republic had a policy of denial. It is good to actively educate our peers why it happened. </w:t>
      </w:r>
    </w:p>
    <w:p w:rsidR="00000000" w:rsidDel="00000000" w:rsidP="00000000" w:rsidRDefault="00000000" w:rsidRPr="00000000" w14:paraId="000000CB">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0CC">
      <w:pPr>
        <w:widowControl w:val="0"/>
        <w:spacing w:line="240" w:lineRule="auto"/>
        <w:ind w:left="0" w:firstLine="0"/>
        <w:rPr/>
      </w:pPr>
      <w:r w:rsidDel="00000000" w:rsidR="00000000" w:rsidRPr="00000000">
        <w:rPr>
          <w:rtl w:val="0"/>
        </w:rPr>
        <w:t xml:space="preserve">Armenian Association - today we are seeing destruction in Armenia. I ask you all to pay attention and see the genocide that is happening currently. </w:t>
      </w:r>
    </w:p>
    <w:p w:rsidR="00000000" w:rsidDel="00000000" w:rsidP="00000000" w:rsidRDefault="00000000" w:rsidRPr="00000000" w14:paraId="000000CD">
      <w:pPr>
        <w:widowControl w:val="0"/>
        <w:spacing w:line="240" w:lineRule="auto"/>
        <w:ind w:left="0" w:firstLine="0"/>
        <w:rPr/>
      </w:pPr>
      <w:r w:rsidDel="00000000" w:rsidR="00000000" w:rsidRPr="00000000">
        <w:rPr>
          <w:rtl w:val="0"/>
        </w:rPr>
      </w:r>
    </w:p>
    <w:p w:rsidR="00000000" w:rsidDel="00000000" w:rsidP="00000000" w:rsidRDefault="00000000" w:rsidRPr="00000000" w14:paraId="000000CE">
      <w:pPr>
        <w:widowControl w:val="0"/>
        <w:spacing w:line="240" w:lineRule="auto"/>
        <w:ind w:left="0" w:firstLine="0"/>
        <w:rPr/>
      </w:pPr>
      <w:r w:rsidDel="00000000" w:rsidR="00000000" w:rsidRPr="00000000">
        <w:rPr>
          <w:rtl w:val="0"/>
        </w:rPr>
        <w:t xml:space="preserve">ASA member - all week this week we have been tabling on sproul to donate to humanitarian funds to help kids who are displaced. All of kids were displaced so that is the money we are raising is going too. </w:t>
      </w:r>
    </w:p>
    <w:p w:rsidR="00000000" w:rsidDel="00000000" w:rsidP="00000000" w:rsidRDefault="00000000" w:rsidRPr="00000000" w14:paraId="000000CF">
      <w:pPr>
        <w:widowControl w:val="0"/>
        <w:spacing w:line="240" w:lineRule="auto"/>
        <w:ind w:left="0" w:firstLine="0"/>
        <w:rPr/>
      </w:pPr>
      <w:r w:rsidDel="00000000" w:rsidR="00000000" w:rsidRPr="00000000">
        <w:rPr>
          <w:rtl w:val="0"/>
        </w:rPr>
      </w:r>
    </w:p>
    <w:p w:rsidR="00000000" w:rsidDel="00000000" w:rsidP="00000000" w:rsidRDefault="00000000" w:rsidRPr="00000000" w14:paraId="000000D0">
      <w:pPr>
        <w:widowControl w:val="0"/>
        <w:spacing w:line="240" w:lineRule="auto"/>
        <w:ind w:left="0" w:firstLine="0"/>
        <w:rPr/>
      </w:pPr>
      <w:r w:rsidDel="00000000" w:rsidR="00000000" w:rsidRPr="00000000">
        <w:rPr>
          <w:rtl w:val="0"/>
        </w:rPr>
        <w:t xml:space="preserve">ASA member - I am an Armenian from turkey and I have faced racism through my whole childhood and until my adulthood. And there are many other community members who have experienced a form of discrimination, and it is always the same people that hate them. </w:t>
      </w:r>
    </w:p>
    <w:p w:rsidR="00000000" w:rsidDel="00000000" w:rsidP="00000000" w:rsidRDefault="00000000" w:rsidRPr="00000000" w14:paraId="000000D1">
      <w:pPr>
        <w:widowControl w:val="0"/>
        <w:spacing w:line="240" w:lineRule="auto"/>
        <w:ind w:left="0" w:firstLine="0"/>
        <w:rPr/>
      </w:pPr>
      <w:r w:rsidDel="00000000" w:rsidR="00000000" w:rsidRPr="00000000">
        <w:rPr>
          <w:rtl w:val="0"/>
        </w:rPr>
      </w:r>
    </w:p>
    <w:p w:rsidR="00000000" w:rsidDel="00000000" w:rsidP="00000000" w:rsidRDefault="00000000" w:rsidRPr="00000000" w14:paraId="000000D2">
      <w:pPr>
        <w:widowControl w:val="0"/>
        <w:spacing w:line="240" w:lineRule="auto"/>
        <w:ind w:left="0" w:firstLine="0"/>
        <w:rPr/>
      </w:pPr>
      <w:r w:rsidDel="00000000" w:rsidR="00000000" w:rsidRPr="00000000">
        <w:rPr>
          <w:rtl w:val="0"/>
        </w:rPr>
        <w:t xml:space="preserve">ASA Member president of Armenian Sorority - Talk about experience had on campus, and to talk about the armenian genocide and how it effects people today. There are institutions who still continue to deny it or erase our history. </w:t>
      </w:r>
    </w:p>
    <w:p w:rsidR="00000000" w:rsidDel="00000000" w:rsidP="00000000" w:rsidRDefault="00000000" w:rsidRPr="00000000" w14:paraId="000000D3">
      <w:pPr>
        <w:widowControl w:val="0"/>
        <w:spacing w:line="240" w:lineRule="auto"/>
        <w:ind w:left="0" w:firstLine="0"/>
        <w:rPr/>
      </w:pPr>
      <w:r w:rsidDel="00000000" w:rsidR="00000000" w:rsidRPr="00000000">
        <w:rPr>
          <w:rtl w:val="0"/>
        </w:rPr>
      </w:r>
    </w:p>
    <w:p w:rsidR="00000000" w:rsidDel="00000000" w:rsidP="00000000" w:rsidRDefault="00000000" w:rsidRPr="00000000" w14:paraId="000000D4">
      <w:pPr>
        <w:widowControl w:val="0"/>
        <w:spacing w:line="360" w:lineRule="auto"/>
        <w:ind w:left="0" w:firstLine="0"/>
        <w:rPr/>
      </w:pPr>
      <w:r w:rsidDel="00000000" w:rsidR="00000000" w:rsidRPr="00000000">
        <w:rPr>
          <w:rtl w:val="0"/>
        </w:rPr>
      </w:r>
    </w:p>
    <w:p w:rsidR="00000000" w:rsidDel="00000000" w:rsidP="00000000" w:rsidRDefault="00000000" w:rsidRPr="00000000" w14:paraId="000000D5">
      <w:pPr>
        <w:widowControl w:val="0"/>
        <w:spacing w:line="360" w:lineRule="auto"/>
        <w:ind w:left="0" w:firstLine="0"/>
        <w:rPr/>
      </w:pPr>
      <w:r w:rsidDel="00000000" w:rsidR="00000000" w:rsidRPr="00000000">
        <w:rPr>
          <w:rtl w:val="0"/>
        </w:rPr>
      </w:r>
    </w:p>
    <w:p w:rsidR="00000000" w:rsidDel="00000000" w:rsidP="00000000" w:rsidRDefault="00000000" w:rsidRPr="00000000" w14:paraId="000000D6">
      <w:pPr>
        <w:widowControl w:val="0"/>
        <w:spacing w:line="360" w:lineRule="auto"/>
        <w:ind w:left="0" w:firstLine="0"/>
        <w:rPr/>
      </w:pPr>
      <w:r w:rsidDel="00000000" w:rsidR="00000000" w:rsidRPr="00000000">
        <w:rPr>
          <w:rtl w:val="0"/>
        </w:rPr>
      </w:r>
    </w:p>
    <w:p w:rsidR="00000000" w:rsidDel="00000000" w:rsidP="00000000" w:rsidRDefault="00000000" w:rsidRPr="00000000" w14:paraId="000000D7">
      <w:pPr>
        <w:widowControl w:val="0"/>
        <w:spacing w:line="360" w:lineRule="auto"/>
        <w:ind w:left="0" w:firstLine="0"/>
        <w:rPr/>
      </w:pPr>
      <w:r w:rsidDel="00000000" w:rsidR="00000000" w:rsidRPr="00000000">
        <w:rPr>
          <w:rtl w:val="0"/>
        </w:rPr>
      </w:r>
    </w:p>
    <w:p w:rsidR="00000000" w:rsidDel="00000000" w:rsidP="00000000" w:rsidRDefault="00000000" w:rsidRPr="00000000" w14:paraId="000000D8">
      <w:pPr>
        <w:widowControl w:val="0"/>
        <w:spacing w:line="360" w:lineRule="auto"/>
        <w:ind w:left="0" w:firstLine="0"/>
        <w:rPr/>
      </w:pPr>
      <w:r w:rsidDel="00000000" w:rsidR="00000000" w:rsidRPr="00000000">
        <w:rPr>
          <w:rtl w:val="0"/>
        </w:rPr>
      </w:r>
    </w:p>
    <w:p w:rsidR="00000000" w:rsidDel="00000000" w:rsidP="00000000" w:rsidRDefault="00000000" w:rsidRPr="00000000" w14:paraId="000000D9">
      <w:pPr>
        <w:widowControl w:val="0"/>
        <w:spacing w:line="360" w:lineRule="auto"/>
        <w:ind w:left="0" w:firstLine="0"/>
        <w:rPr/>
      </w:pPr>
      <w:r w:rsidDel="00000000" w:rsidR="00000000" w:rsidRPr="00000000">
        <w:rPr>
          <w:rtl w:val="0"/>
        </w:rPr>
      </w:r>
    </w:p>
    <w:p w:rsidR="00000000" w:rsidDel="00000000" w:rsidP="00000000" w:rsidRDefault="00000000" w:rsidRPr="00000000" w14:paraId="000000DA">
      <w:pPr>
        <w:widowControl w:val="0"/>
        <w:spacing w:line="360" w:lineRule="auto"/>
        <w:ind w:left="0" w:firstLine="0"/>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widowControl w:val="0"/>
        <w:spacing w:line="360" w:lineRule="auto"/>
        <w:ind w:left="0" w:firstLine="0"/>
        <w:rPr>
          <w:b w:val="1"/>
          <w:bCs w:val="1"/>
          <w:u w:val="single"/>
        </w:rPr>
      </w:pPr>
      <w:r w:rsidDel="00000000" w:rsidR="00000000" w:rsidRPr="00000000">
        <w:rPr>
          <w:rtl w:val="0"/>
        </w:rPr>
      </w:r>
    </w:p>
    <w:p w:rsidR="00000000" w:rsidDel="00000000" w:rsidP="00000000" w:rsidRDefault="00000000" w:rsidRPr="00000000" w14:paraId="000000DD">
      <w:pPr>
        <w:widowControl w:val="0"/>
        <w:spacing w:line="240" w:lineRule="auto"/>
        <w:rPr>
          <w:b w:val="1"/>
          <w:bCs w:val="1"/>
        </w:rPr>
      </w:pPr>
      <w:r w:rsidDel="00000000" w:rsidR="00000000" w:rsidRPr="00000000">
        <w:rPr>
          <w:rtl w:val="0"/>
        </w:rPr>
      </w:r>
    </w:p>
    <w:tbl>
      <w:tblPr>
        <w:tblStyle w:val="Table2"/>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520.0000000000002"/>
        <w:gridCol w:w="484.9999999999997"/>
        <w:gridCol w:w="585"/>
        <w:gridCol w:w="1380"/>
        <w:gridCol w:w="615"/>
        <w:gridCol w:w="570"/>
        <w:gridCol w:w="615"/>
        <w:gridCol w:w="1245"/>
        <w:gridCol w:w="615"/>
        <w:gridCol w:w="615"/>
        <w:gridCol w:w="615"/>
        <w:tblGridChange w:id="0">
          <w:tblGrid>
            <w:gridCol w:w="1410"/>
            <w:gridCol w:w="520.0000000000002"/>
            <w:gridCol w:w="484.9999999999997"/>
            <w:gridCol w:w="585"/>
            <w:gridCol w:w="1380"/>
            <w:gridCol w:w="615"/>
            <w:gridCol w:w="570"/>
            <w:gridCol w:w="615"/>
            <w:gridCol w:w="1245"/>
            <w:gridCol w:w="615"/>
            <w:gridCol w:w="615"/>
            <w:gridCol w:w="615"/>
          </w:tblGrid>
        </w:tblGridChange>
      </w:tblGrid>
      <w:tr>
        <w:trPr>
          <w:cantSplit w:val="0"/>
          <w:tblHeader w:val="0"/>
        </w:trPr>
        <w:tc>
          <w:tcPr>
            <w:shd w:fill="000000"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EA">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EE">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2">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0F6">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A">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0FE">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2">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6">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0A">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0E">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2">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6">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1A">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1E">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2">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26">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A">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2E">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132">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1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136">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13A">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13E">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19</w:t>
            </w:r>
          </w:p>
        </w:tc>
      </w:tr>
    </w:tbl>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r>
    </w:p>
    <w:p w:rsidR="00000000" w:rsidDel="00000000" w:rsidP="00000000" w:rsidRDefault="00000000" w:rsidRPr="00000000" w14:paraId="0000014C">
      <w:pPr>
        <w:rPr/>
      </w:pPr>
      <w:r w:rsidDel="00000000" w:rsidR="00000000" w:rsidRPr="00000000">
        <w:rPr>
          <w:rtl w:val="0"/>
        </w:rPr>
      </w:r>
    </w:p>
    <w:p w:rsidR="00000000" w:rsidDel="00000000" w:rsidP="00000000" w:rsidRDefault="00000000" w:rsidRPr="00000000" w14:paraId="0000014D">
      <w:pPr>
        <w:rPr/>
      </w:pPr>
      <w:r w:rsidDel="00000000" w:rsidR="00000000" w:rsidRPr="00000000">
        <w:rPr>
          <w:rtl w:val="0"/>
        </w:rPr>
        <w:t xml:space="preserve">Pursuant by Parliamentarian to ASUCBL 1201 section 10.7, amend the previous motion on the adoption of the agenda to amend Item B on the Consent Calendar to add the names of Riya Murthy, Katerine Fateev, Aralyn Connolly, for two-year Judicial Council terms, and Alexander Wyss for a one-year Judicial Council terms seconded by Transfer Rep De Miguel. Motion passed with unanimous consent. </w:t>
      </w:r>
    </w:p>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rPr/>
      </w:pPr>
      <w:r w:rsidDel="00000000" w:rsidR="00000000" w:rsidRPr="00000000">
        <w:rPr>
          <w:rtl w:val="0"/>
        </w:rPr>
        <w:t xml:space="preserve">Pursuant  by Parliamentarian to ASUCBL 1201 section 10.7, amend the previous motion on the adoption of the agenda to forward the nominations from the Governance and Internal Affairs Committee of Riya Murthy, Katerine Fateev, and Aralyn Connolly to the Judicial Council from 2026-2028, and of Alexander Wyss to the Judicial Council from 2026-2027, as Items P, Q, R, N and S on the Consent Calendar seconded by Transfer Rep De Miguel. Motion passed with unanimous consent. </w:t>
      </w:r>
    </w:p>
    <w:p w:rsidR="00000000" w:rsidDel="00000000" w:rsidP="00000000" w:rsidRDefault="00000000" w:rsidRPr="00000000" w14:paraId="00000150">
      <w:pPr>
        <w:widowControl w:val="0"/>
        <w:spacing w:line="360" w:lineRule="auto"/>
        <w:rPr>
          <w:b w:val="1"/>
          <w:bCs w:val="1"/>
          <w:color w:val="ffffff"/>
          <w:sz w:val="20"/>
          <w:szCs w:val="20"/>
        </w:rPr>
      </w:pP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Move SR 25/26-113 from item M on consent calendar MACRO Act to Immediate Consideration as Item A. </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t xml:space="preserve">Motion by Senator Abnusy to move Sr 25/26- 114 to immediate consideration seconded by Senator Reading. Motion passed with unanimous consent. </w:t>
      </w:r>
    </w:p>
    <w:p w:rsidR="00000000" w:rsidDel="00000000" w:rsidP="00000000" w:rsidRDefault="00000000" w:rsidRPr="00000000" w14:paraId="00000154">
      <w:pPr>
        <w:rPr/>
      </w:pPr>
      <w:r w:rsidDel="00000000" w:rsidR="00000000" w:rsidRPr="00000000">
        <w:rPr>
          <w:rtl w:val="0"/>
        </w:rPr>
      </w:r>
    </w:p>
    <w:p w:rsidR="00000000" w:rsidDel="00000000" w:rsidP="00000000" w:rsidRDefault="00000000" w:rsidRPr="00000000" w14:paraId="00000155">
      <w:pPr>
        <w:rPr/>
      </w:pPr>
      <w:r w:rsidDel="00000000" w:rsidR="00000000" w:rsidRPr="00000000">
        <w:rPr>
          <w:rtl w:val="0"/>
        </w:rPr>
        <w:t xml:space="preserve">Motion by Senator Beardsley to approve agenda as amended seconded by Abnusy. Motion passed with unanimous consent.  </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r>
    </w:p>
    <w:p w:rsidR="00000000" w:rsidDel="00000000" w:rsidP="00000000" w:rsidRDefault="00000000" w:rsidRPr="00000000" w14:paraId="00000158">
      <w:pPr>
        <w:pStyle w:val="Heading1"/>
        <w:keepNext w:val="0"/>
        <w:keepLines w:val="0"/>
        <w:widowControl w:val="0"/>
        <w:spacing w:after="200" w:before="0" w:line="240" w:lineRule="auto"/>
        <w:rPr>
          <w:b w:val="1"/>
          <w:bCs w:val="1"/>
          <w:sz w:val="22"/>
          <w:szCs w:val="22"/>
          <w:u w:val="single"/>
        </w:rPr>
      </w:pPr>
      <w:bookmarkStart w:colFirst="0" w:colLast="0" w:name="_vnqxezb0mnwd" w:id="6"/>
      <w:bookmarkEnd w:id="6"/>
      <w:r w:rsidDel="00000000" w:rsidR="00000000" w:rsidRPr="00000000">
        <w:rPr>
          <w:b w:val="1"/>
          <w:bCs w:val="1"/>
          <w:sz w:val="22"/>
          <w:szCs w:val="22"/>
          <w:u w:val="single"/>
          <w:rtl w:val="0"/>
        </w:rPr>
        <w:t xml:space="preserve">Consent Calendar 9:26 PM</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Motion by Senator Beardsley to approve items A-R on consent calendar seconded by Abnusy. Motion passed with unanimous consent.  </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 </w:t>
      </w:r>
    </w:p>
    <w:tbl>
      <w:tblPr>
        <w:tblStyle w:val="Table3"/>
        <w:tblpPr w:leftFromText="180" w:rightFromText="180" w:topFromText="180" w:bottomFromText="180" w:vertAnchor="text" w:horzAnchor="text" w:tblpX="-30" w:tblpY="0"/>
        <w:tblW w:w="93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981.384976525822"/>
        <w:gridCol w:w="1681.8075117370893"/>
        <w:gridCol w:w="1681.8075117370893"/>
        <w:tblGridChange w:id="0">
          <w:tblGrid>
            <w:gridCol w:w="5981.384976525822"/>
            <w:gridCol w:w="1681.8075117370893"/>
            <w:gridCol w:w="1681.8075117370893"/>
          </w:tblGrid>
        </w:tblGridChange>
      </w:tblGrid>
      <w:tr>
        <w:trPr>
          <w:cantSplit w:val="0"/>
          <w:tblHeader w:val="0"/>
        </w:trPr>
        <w:tc>
          <w:tcPr>
            <w:tcBorders>
              <w:bottom w:color="000000" w:space="0" w:sz="6" w:val="single"/>
            </w:tcBorders>
            <w:shd w:fill="000000" w:val="clear"/>
          </w:tcPr>
          <w:p w:rsidR="00000000" w:rsidDel="00000000" w:rsidP="00000000" w:rsidRDefault="00000000" w:rsidRPr="00000000" w14:paraId="0000015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5E">
            <w:pPr>
              <w:widowControl w:val="0"/>
              <w:spacing w:line="240" w:lineRule="auto"/>
              <w:rPr>
                <w:b w:val="1"/>
                <w:bCs w:val="1"/>
                <w:color w:val="ffffff"/>
                <w:sz w:val="20"/>
                <w:szCs w:val="20"/>
              </w:rPr>
            </w:pPr>
            <w:r w:rsidDel="00000000" w:rsidR="00000000" w:rsidRPr="00000000">
              <w:rPr>
                <w:rtl w:val="0"/>
              </w:rPr>
            </w:r>
          </w:p>
        </w:tc>
        <w:tc>
          <w:tcPr>
            <w:shd w:fill="000000" w:val="clear"/>
          </w:tcPr>
          <w:p w:rsidR="00000000" w:rsidDel="00000000" w:rsidP="00000000" w:rsidRDefault="00000000" w:rsidRPr="00000000" w14:paraId="0000015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Status</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0">
            <w:pPr>
              <w:widowControl w:val="0"/>
              <w:spacing w:line="360" w:lineRule="auto"/>
              <w:ind w:left="0" w:firstLine="0"/>
              <w:rPr/>
            </w:pPr>
            <w:hyperlink r:id="rId16">
              <w:r w:rsidDel="00000000" w:rsidR="00000000" w:rsidRPr="00000000">
                <w:rPr>
                  <w:color w:val="1155cc"/>
                  <w:u w:val="single"/>
                  <w:rtl w:val="0"/>
                </w:rPr>
                <w:t xml:space="preserve">Approval of minutes from April 15th, 2026.</w:t>
              </w:r>
            </w:hyperlink>
            <w:r w:rsidDel="00000000" w:rsidR="00000000" w:rsidRPr="00000000">
              <w:rPr>
                <w:rtl w:val="0"/>
              </w:rPr>
            </w:r>
          </w:p>
        </w:tc>
        <w:tc>
          <w:tcPr/>
          <w:p w:rsidR="00000000" w:rsidDel="00000000" w:rsidP="00000000" w:rsidRDefault="00000000" w:rsidRPr="00000000" w14:paraId="0000016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2">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3">
            <w:pPr>
              <w:widowControl w:val="0"/>
              <w:spacing w:line="360" w:lineRule="auto"/>
              <w:ind w:left="0" w:firstLine="0"/>
              <w:rPr/>
            </w:pPr>
            <w:hyperlink r:id="rId17">
              <w:r w:rsidDel="00000000" w:rsidR="00000000" w:rsidRPr="00000000">
                <w:rPr>
                  <w:color w:val="0000ee"/>
                  <w:u w:val="single"/>
                  <w:rtl w:val="0"/>
                </w:rPr>
                <w:t xml:space="preserve">2026-4-20 Governance and Internal Affairs Committee Agenda &amp; Minutes</w:t>
              </w:r>
            </w:hyperlink>
            <w:r w:rsidDel="00000000" w:rsidR="00000000" w:rsidRPr="00000000">
              <w:rPr>
                <w:rtl w:val="0"/>
              </w:rPr>
            </w:r>
          </w:p>
        </w:tc>
        <w:tc>
          <w:tcPr/>
          <w:p w:rsidR="00000000" w:rsidDel="00000000" w:rsidP="00000000" w:rsidRDefault="00000000" w:rsidRPr="00000000" w14:paraId="0000016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5">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6">
            <w:pPr>
              <w:widowControl w:val="0"/>
              <w:spacing w:line="360" w:lineRule="auto"/>
              <w:ind w:left="0" w:firstLine="0"/>
              <w:rPr/>
            </w:pPr>
            <w:hyperlink r:id="rId18">
              <w:r w:rsidDel="00000000" w:rsidR="00000000" w:rsidRPr="00000000">
                <w:rPr>
                  <w:color w:val="0000ee"/>
                  <w:u w:val="single"/>
                  <w:rtl w:val="0"/>
                </w:rPr>
                <w:t xml:space="preserve">2026-4-20 University and External Affairs Committee Agenda &amp; Minutes</w:t>
              </w:r>
            </w:hyperlink>
            <w:r w:rsidDel="00000000" w:rsidR="00000000" w:rsidRPr="00000000">
              <w:rPr>
                <w:rtl w:val="0"/>
              </w:rPr>
            </w:r>
          </w:p>
        </w:tc>
        <w:tc>
          <w:tcPr/>
          <w:p w:rsidR="00000000" w:rsidDel="00000000" w:rsidP="00000000" w:rsidRDefault="00000000" w:rsidRPr="00000000" w14:paraId="0000016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8">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9">
            <w:pPr>
              <w:widowControl w:val="0"/>
              <w:spacing w:line="360" w:lineRule="auto"/>
              <w:ind w:left="0" w:firstLine="0"/>
              <w:rPr/>
            </w:pPr>
            <w:hyperlink r:id="rId19">
              <w:r w:rsidDel="00000000" w:rsidR="00000000" w:rsidRPr="00000000">
                <w:rPr>
                  <w:color w:val="0000ee"/>
                  <w:u w:val="single"/>
                  <w:rtl w:val="0"/>
                </w:rPr>
                <w:t xml:space="preserve">04/20/2026 Finance Committee Agenda and Minutes</w:t>
              </w:r>
            </w:hyperlink>
            <w:r w:rsidDel="00000000" w:rsidR="00000000" w:rsidRPr="00000000">
              <w:rPr>
                <w:rtl w:val="0"/>
              </w:rPr>
            </w:r>
          </w:p>
        </w:tc>
        <w:tc>
          <w:tcPr/>
          <w:p w:rsidR="00000000" w:rsidDel="00000000" w:rsidP="00000000" w:rsidRDefault="00000000" w:rsidRPr="00000000" w14:paraId="0000016A">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B">
            <w:pPr>
              <w:widowControl w:val="0"/>
              <w:spacing w:line="240" w:lineRule="auto"/>
              <w:rPr>
                <w:sz w:val="20"/>
                <w:szCs w:val="20"/>
              </w:rPr>
            </w:pPr>
            <w:r w:rsidDel="00000000" w:rsidR="00000000" w:rsidRPr="00000000">
              <w:rPr>
                <w:sz w:val="20"/>
                <w:szCs w:val="20"/>
                <w:rtl w:val="0"/>
              </w:rPr>
              <w:t xml:space="preserve">passed</w:t>
            </w:r>
          </w:p>
        </w:tc>
      </w:tr>
      <w:tr>
        <w:trPr>
          <w:cantSplit w:val="0"/>
          <w:trHeight w:val="592.467773437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C">
            <w:pPr>
              <w:widowControl w:val="0"/>
              <w:shd w:fill="ffffff" w:val="clear"/>
              <w:spacing w:after="240" w:before="240" w:line="360" w:lineRule="auto"/>
              <w:ind w:left="0" w:firstLine="0"/>
              <w:rPr/>
            </w:pPr>
            <w:hyperlink r:id="rId20">
              <w:r w:rsidDel="00000000" w:rsidR="00000000" w:rsidRPr="00000000">
                <w:rPr>
                  <w:color w:val="0000ee"/>
                  <w:u w:val="single"/>
                  <w:rtl w:val="0"/>
                </w:rPr>
                <w:t xml:space="preserve">FR 25/26 S11</w:t>
              </w:r>
            </w:hyperlink>
            <w:r w:rsidDel="00000000" w:rsidR="00000000" w:rsidRPr="00000000">
              <w:rPr>
                <w:rtl w:val="0"/>
              </w:rPr>
            </w:r>
          </w:p>
        </w:tc>
        <w:tc>
          <w:tcPr/>
          <w:p w:rsidR="00000000" w:rsidDel="00000000" w:rsidP="00000000" w:rsidRDefault="00000000" w:rsidRPr="00000000" w14:paraId="0000016D">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6E">
            <w:pPr>
              <w:widowControl w:val="0"/>
              <w:spacing w:line="240" w:lineRule="auto"/>
              <w:rPr>
                <w:sz w:val="20"/>
                <w:szCs w:val="20"/>
              </w:rPr>
            </w:pPr>
            <w:r w:rsidDel="00000000" w:rsidR="00000000" w:rsidRPr="00000000">
              <w:rPr>
                <w:sz w:val="20"/>
                <w:szCs w:val="20"/>
                <w:rtl w:val="0"/>
              </w:rPr>
              <w:t xml:space="preserve">passed</w:t>
            </w:r>
          </w:p>
        </w:tc>
      </w:tr>
      <w:tr>
        <w:trPr>
          <w:cantSplit w:val="0"/>
          <w:trHeight w:val="487.46777343750006"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6F">
            <w:pPr>
              <w:widowControl w:val="0"/>
              <w:shd w:fill="ffffff" w:val="clear"/>
              <w:spacing w:after="240" w:before="240" w:line="360" w:lineRule="auto"/>
              <w:ind w:left="0" w:firstLine="0"/>
              <w:rPr/>
            </w:pPr>
            <w:hyperlink r:id="rId21">
              <w:r w:rsidDel="00000000" w:rsidR="00000000" w:rsidRPr="00000000">
                <w:rPr>
                  <w:color w:val="0000ee"/>
                  <w:u w:val="single"/>
                  <w:rtl w:val="0"/>
                </w:rPr>
                <w:t xml:space="preserve">SR 25/26-103 - Urging University Administration to Implement SB 98 and Establishing the ASUC Police Accountability Board </w:t>
              </w:r>
            </w:hyperlink>
            <w:r w:rsidDel="00000000" w:rsidR="00000000" w:rsidRPr="00000000">
              <w:rPr>
                <w:rtl w:val="0"/>
              </w:rPr>
            </w:r>
          </w:p>
        </w:tc>
        <w:tc>
          <w:tcPr/>
          <w:p w:rsidR="00000000" w:rsidDel="00000000" w:rsidP="00000000" w:rsidRDefault="00000000" w:rsidRPr="00000000" w14:paraId="00000170">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1">
            <w:pPr>
              <w:widowControl w:val="0"/>
              <w:spacing w:line="240" w:lineRule="auto"/>
              <w:rPr>
                <w:sz w:val="20"/>
                <w:szCs w:val="20"/>
              </w:rPr>
            </w:pPr>
            <w:r w:rsidDel="00000000" w:rsidR="00000000" w:rsidRPr="00000000">
              <w:rPr>
                <w:sz w:val="20"/>
                <w:szCs w:val="20"/>
                <w:rtl w:val="0"/>
              </w:rPr>
              <w:t xml:space="preserve">passed</w:t>
            </w:r>
          </w:p>
        </w:tc>
      </w:tr>
      <w:tr>
        <w:trPr>
          <w:cantSplit w:val="0"/>
          <w:trHeight w:val="802.4677734375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2">
            <w:pPr>
              <w:widowControl w:val="0"/>
              <w:shd w:fill="ffffff" w:val="clear"/>
              <w:spacing w:after="240" w:before="240" w:line="360" w:lineRule="auto"/>
              <w:ind w:left="0" w:firstLine="0"/>
              <w:rPr/>
            </w:pPr>
            <w:hyperlink r:id="rId22">
              <w:r w:rsidDel="00000000" w:rsidR="00000000" w:rsidRPr="00000000">
                <w:rPr>
                  <w:color w:val="0000ee"/>
                  <w:u w:val="single"/>
                  <w:rtl w:val="0"/>
                </w:rPr>
                <w:t xml:space="preserve">SR 25/26-104 - Creating a Standardized Onboarding Process for Support Staff</w:t>
              </w:r>
            </w:hyperlink>
            <w:r w:rsidDel="00000000" w:rsidR="00000000" w:rsidRPr="00000000">
              <w:rPr>
                <w:rtl w:val="0"/>
              </w:rPr>
            </w:r>
          </w:p>
        </w:tc>
        <w:tc>
          <w:tcPr/>
          <w:p w:rsidR="00000000" w:rsidDel="00000000" w:rsidP="00000000" w:rsidRDefault="00000000" w:rsidRPr="00000000" w14:paraId="0000017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4">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5">
            <w:pPr>
              <w:widowControl w:val="0"/>
              <w:shd w:fill="ffffff" w:val="clear"/>
              <w:spacing w:after="240" w:before="240" w:line="360" w:lineRule="auto"/>
              <w:ind w:left="0" w:firstLine="0"/>
              <w:rPr/>
            </w:pPr>
            <w:hyperlink r:id="rId23">
              <w:r w:rsidDel="00000000" w:rsidR="00000000" w:rsidRPr="00000000">
                <w:rPr>
                  <w:color w:val="0000ee"/>
                  <w:u w:val="single"/>
                  <w:rtl w:val="0"/>
                </w:rPr>
                <w:t xml:space="preserve">SR 25/26-105 - Establishing an ASUC Professional Development Program</w:t>
              </w:r>
            </w:hyperlink>
            <w:r w:rsidDel="00000000" w:rsidR="00000000" w:rsidRPr="00000000">
              <w:rPr>
                <w:rtl w:val="0"/>
              </w:rPr>
            </w:r>
          </w:p>
        </w:tc>
        <w:tc>
          <w:tcPr/>
          <w:p w:rsidR="00000000" w:rsidDel="00000000" w:rsidP="00000000" w:rsidRDefault="00000000" w:rsidRPr="00000000" w14:paraId="00000176">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7">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8">
            <w:pPr>
              <w:widowControl w:val="0"/>
              <w:shd w:fill="ffffff" w:val="clear"/>
              <w:spacing w:after="240" w:before="240" w:line="360" w:lineRule="auto"/>
              <w:ind w:left="0" w:firstLine="0"/>
              <w:rPr/>
            </w:pPr>
            <w:hyperlink r:id="rId24">
              <w:r w:rsidDel="00000000" w:rsidR="00000000" w:rsidRPr="00000000">
                <w:rPr>
                  <w:color w:val="0000ee"/>
                  <w:u w:val="single"/>
                  <w:rtl w:val="0"/>
                </w:rPr>
                <w:t xml:space="preserve">SR 25/26-106: Standardizing ASUC Election Data for Transparency and Accessibility</w:t>
              </w:r>
            </w:hyperlink>
            <w:r w:rsidDel="00000000" w:rsidR="00000000" w:rsidRPr="00000000">
              <w:rPr>
                <w:rtl w:val="0"/>
              </w:rPr>
            </w:r>
          </w:p>
        </w:tc>
        <w:tc>
          <w:tcPr/>
          <w:p w:rsidR="00000000" w:rsidDel="00000000" w:rsidP="00000000" w:rsidRDefault="00000000" w:rsidRPr="00000000" w14:paraId="00000179">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A">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B">
            <w:pPr>
              <w:widowControl w:val="0"/>
              <w:shd w:fill="ffffff" w:val="clear"/>
              <w:spacing w:after="240" w:before="240" w:line="360" w:lineRule="auto"/>
              <w:ind w:left="0" w:firstLine="0"/>
              <w:rPr/>
            </w:pPr>
            <w:hyperlink r:id="rId25">
              <w:r w:rsidDel="00000000" w:rsidR="00000000" w:rsidRPr="00000000">
                <w:rPr>
                  <w:color w:val="0000ee"/>
                  <w:u w:val="single"/>
                  <w:rtl w:val="0"/>
                </w:rPr>
                <w:t xml:space="preserve">SR 25/26-107 Urging UC Administration to Implement California Senate Bill 98, the Sending Alerts to Families in Education (“SAFE”) Act</w:t>
              </w:r>
            </w:hyperlink>
            <w:r w:rsidDel="00000000" w:rsidR="00000000" w:rsidRPr="00000000">
              <w:rPr>
                <w:rtl w:val="0"/>
              </w:rPr>
            </w:r>
          </w:p>
        </w:tc>
        <w:tc>
          <w:tcPr/>
          <w:p w:rsidR="00000000" w:rsidDel="00000000" w:rsidP="00000000" w:rsidRDefault="00000000" w:rsidRPr="00000000" w14:paraId="0000017C">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7D">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7E">
            <w:pPr>
              <w:widowControl w:val="0"/>
              <w:shd w:fill="ffffff" w:val="clear"/>
              <w:spacing w:after="240" w:before="240" w:line="360" w:lineRule="auto"/>
              <w:ind w:left="0" w:firstLine="0"/>
              <w:rPr/>
            </w:pPr>
            <w:hyperlink r:id="rId26">
              <w:r w:rsidDel="00000000" w:rsidR="00000000" w:rsidRPr="00000000">
                <w:rPr>
                  <w:color w:val="0000ee"/>
                  <w:u w:val="single"/>
                  <w:rtl w:val="0"/>
                </w:rPr>
                <w:t xml:space="preserve">SR 25/26-108 Urging the Implementation of California State Assembly Bill 2883, University of California: Lunar New Year holiday</w:t>
              </w:r>
            </w:hyperlink>
            <w:r w:rsidDel="00000000" w:rsidR="00000000" w:rsidRPr="00000000">
              <w:rPr>
                <w:rtl w:val="0"/>
              </w:rPr>
            </w:r>
          </w:p>
        </w:tc>
        <w:tc>
          <w:tcPr/>
          <w:p w:rsidR="00000000" w:rsidDel="00000000" w:rsidP="00000000" w:rsidRDefault="00000000" w:rsidRPr="00000000" w14:paraId="0000017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0">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1">
            <w:pPr>
              <w:widowControl w:val="0"/>
              <w:shd w:fill="ffffff" w:val="clear"/>
              <w:spacing w:after="240" w:before="240" w:line="360" w:lineRule="auto"/>
              <w:ind w:left="0" w:firstLine="0"/>
              <w:rPr/>
            </w:pPr>
            <w:hyperlink r:id="rId27">
              <w:r w:rsidDel="00000000" w:rsidR="00000000" w:rsidRPr="00000000">
                <w:rPr>
                  <w:color w:val="0000ee"/>
                  <w:u w:val="single"/>
                  <w:rtl w:val="0"/>
                </w:rPr>
                <w:t xml:space="preserve">SR 25/26- 109 Modernizing the ASUC Budget Committee Bylaw</w:t>
              </w:r>
            </w:hyperlink>
            <w:r w:rsidDel="00000000" w:rsidR="00000000" w:rsidRPr="00000000">
              <w:rPr>
                <w:rtl w:val="0"/>
              </w:rPr>
            </w:r>
          </w:p>
        </w:tc>
        <w:tc>
          <w:tcPr/>
          <w:p w:rsidR="00000000" w:rsidDel="00000000" w:rsidP="00000000" w:rsidRDefault="00000000" w:rsidRPr="00000000" w14:paraId="00000182">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3">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4">
            <w:pPr>
              <w:widowControl w:val="0"/>
              <w:shd w:fill="ffffff" w:val="clear"/>
              <w:spacing w:after="240" w:before="240" w:line="360" w:lineRule="auto"/>
              <w:ind w:left="0" w:firstLine="0"/>
              <w:rPr/>
            </w:pPr>
            <w:hyperlink r:id="rId28">
              <w:r w:rsidDel="00000000" w:rsidR="00000000" w:rsidRPr="00000000">
                <w:rPr>
                  <w:color w:val="0000ee"/>
                  <w:u w:val="single"/>
                  <w:rtl w:val="0"/>
                </w:rPr>
                <w:t xml:space="preserve">SR 25/26 - 110 Mandating a Record-Keeping Training for ASUC Term Transitions</w:t>
              </w:r>
            </w:hyperlink>
            <w:r w:rsidDel="00000000" w:rsidR="00000000" w:rsidRPr="00000000">
              <w:rPr>
                <w:rtl w:val="0"/>
              </w:rPr>
            </w:r>
          </w:p>
        </w:tc>
        <w:tc>
          <w:tcPr/>
          <w:p w:rsidR="00000000" w:rsidDel="00000000" w:rsidP="00000000" w:rsidRDefault="00000000" w:rsidRPr="00000000" w14:paraId="00000185">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6">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7">
            <w:pPr>
              <w:widowControl w:val="0"/>
              <w:spacing w:line="360" w:lineRule="auto"/>
              <w:ind w:left="0" w:firstLine="0"/>
              <w:rPr/>
            </w:pPr>
            <w:hyperlink r:id="rId29">
              <w:r w:rsidDel="00000000" w:rsidR="00000000" w:rsidRPr="00000000">
                <w:rPr>
                  <w:color w:val="0000ee"/>
                  <w:u w:val="single"/>
                  <w:rtl w:val="0"/>
                </w:rPr>
                <w:t xml:space="preserve">SR 25/26-111 Clarifying Sponsorship and Authorship in ASUC Resolutions</w:t>
              </w:r>
            </w:hyperlink>
            <w:r w:rsidDel="00000000" w:rsidR="00000000" w:rsidRPr="00000000">
              <w:rPr>
                <w:rtl w:val="0"/>
              </w:rPr>
            </w:r>
          </w:p>
        </w:tc>
        <w:tc>
          <w:tcPr/>
          <w:p w:rsidR="00000000" w:rsidDel="00000000" w:rsidP="00000000" w:rsidRDefault="00000000" w:rsidRPr="00000000" w14:paraId="00000188">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9">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A">
            <w:pPr>
              <w:widowControl w:val="0"/>
              <w:spacing w:line="360" w:lineRule="auto"/>
              <w:ind w:left="0" w:firstLine="0"/>
              <w:rPr/>
            </w:pPr>
            <w:hyperlink r:id="rId30">
              <w:r w:rsidDel="00000000" w:rsidR="00000000" w:rsidRPr="00000000">
                <w:rPr>
                  <w:color w:val="0000ee"/>
                  <w:u w:val="single"/>
                  <w:rtl w:val="0"/>
                </w:rPr>
                <w:t xml:space="preserve">SR 25/26-113: MACRO Act</w:t>
              </w:r>
            </w:hyperlink>
            <w:r w:rsidDel="00000000" w:rsidR="00000000" w:rsidRPr="00000000">
              <w:rPr>
                <w:rtl w:val="0"/>
              </w:rPr>
            </w:r>
          </w:p>
        </w:tc>
        <w:tc>
          <w:tcPr/>
          <w:p w:rsidR="00000000" w:rsidDel="00000000" w:rsidP="00000000" w:rsidRDefault="00000000" w:rsidRPr="00000000" w14:paraId="0000018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C">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8D">
            <w:pPr>
              <w:widowControl w:val="0"/>
              <w:spacing w:line="360" w:lineRule="auto"/>
              <w:ind w:left="0" w:firstLine="0"/>
              <w:rPr/>
            </w:pPr>
            <w:hyperlink r:id="rId31">
              <w:r w:rsidDel="00000000" w:rsidR="00000000" w:rsidRPr="00000000">
                <w:rPr>
                  <w:color w:val="0000ee"/>
                  <w:u w:val="single"/>
                  <w:rtl w:val="0"/>
                </w:rPr>
                <w:t xml:space="preserve">SR 25/26 - 114 Armenian Genocide Day Bill </w:t>
              </w:r>
            </w:hyperlink>
            <w:r w:rsidDel="00000000" w:rsidR="00000000" w:rsidRPr="00000000">
              <w:rPr>
                <w:rtl w:val="0"/>
              </w:rPr>
            </w:r>
          </w:p>
        </w:tc>
        <w:tc>
          <w:tcPr/>
          <w:p w:rsidR="00000000" w:rsidDel="00000000" w:rsidP="00000000" w:rsidRDefault="00000000" w:rsidRPr="00000000" w14:paraId="0000018E">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8F">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0">
            <w:pPr>
              <w:widowControl w:val="0"/>
              <w:spacing w:line="360" w:lineRule="auto"/>
              <w:ind w:left="0" w:firstLine="0"/>
              <w:rPr/>
            </w:pPr>
            <w:r w:rsidDel="00000000" w:rsidR="00000000" w:rsidRPr="00000000">
              <w:rPr>
                <w:rtl w:val="0"/>
              </w:rPr>
              <w:t xml:space="preserve">Nominations of Jada Yang and Suryabhan Mohapatra as 2026-2027 Co-Chairs of the ASUC Disabled Student Commission</w:t>
            </w:r>
          </w:p>
        </w:tc>
        <w:tc>
          <w:tcPr/>
          <w:p w:rsidR="00000000" w:rsidDel="00000000" w:rsidP="00000000" w:rsidRDefault="00000000" w:rsidRPr="00000000" w14:paraId="00000191">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2">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3">
            <w:pPr>
              <w:widowControl w:val="0"/>
              <w:spacing w:line="360" w:lineRule="auto"/>
              <w:ind w:left="0" w:firstLine="0"/>
              <w:rPr/>
            </w:pPr>
            <w:r w:rsidDel="00000000" w:rsidR="00000000" w:rsidRPr="00000000">
              <w:rPr>
                <w:rtl w:val="0"/>
              </w:rPr>
              <w:t xml:space="preserve">Nomination of Sofia Gonzalez as the 2026-27 Chair and Joao Silva Serra as the 2026-2027 Vice Chair of the ASUC Undocumented Student Affairs Commission. </w:t>
            </w:r>
          </w:p>
        </w:tc>
        <w:tc>
          <w:tcPr/>
          <w:p w:rsidR="00000000" w:rsidDel="00000000" w:rsidP="00000000" w:rsidRDefault="00000000" w:rsidRPr="00000000" w14:paraId="00000194">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5">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6">
            <w:pPr>
              <w:ind w:left="0" w:firstLine="0"/>
              <w:rPr/>
            </w:pPr>
            <w:r w:rsidDel="00000000" w:rsidR="00000000" w:rsidRPr="00000000">
              <w:rPr>
                <w:rtl w:val="0"/>
              </w:rPr>
              <w:t xml:space="preserve">Riya Murthy  for two-year Judicial Council terms</w:t>
            </w:r>
          </w:p>
        </w:tc>
        <w:tc>
          <w:tcPr/>
          <w:p w:rsidR="00000000" w:rsidDel="00000000" w:rsidP="00000000" w:rsidRDefault="00000000" w:rsidRPr="00000000" w14:paraId="00000197">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8">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9">
            <w:pPr>
              <w:ind w:left="0" w:firstLine="0"/>
              <w:rPr/>
            </w:pPr>
            <w:r w:rsidDel="00000000" w:rsidR="00000000" w:rsidRPr="00000000">
              <w:rPr>
                <w:rtl w:val="0"/>
              </w:rPr>
              <w:t xml:space="preserve">Katerine Fateev for two-year Judicial Council terms</w:t>
            </w:r>
          </w:p>
          <w:p w:rsidR="00000000" w:rsidDel="00000000" w:rsidP="00000000" w:rsidRDefault="00000000" w:rsidRPr="00000000" w14:paraId="0000019A">
            <w:pPr>
              <w:ind w:left="0" w:firstLine="0"/>
              <w:rPr/>
            </w:pPr>
            <w:r w:rsidDel="00000000" w:rsidR="00000000" w:rsidRPr="00000000">
              <w:rPr>
                <w:rtl w:val="0"/>
              </w:rPr>
            </w:r>
          </w:p>
        </w:tc>
        <w:tc>
          <w:tcPr/>
          <w:p w:rsidR="00000000" w:rsidDel="00000000" w:rsidP="00000000" w:rsidRDefault="00000000" w:rsidRPr="00000000" w14:paraId="0000019B">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9C">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9D">
            <w:pPr>
              <w:ind w:left="0" w:firstLine="0"/>
              <w:rPr/>
            </w:pPr>
            <w:r w:rsidDel="00000000" w:rsidR="00000000" w:rsidRPr="00000000">
              <w:rPr>
                <w:rtl w:val="0"/>
              </w:rPr>
              <w:t xml:space="preserve"> Aralyn Connolly for two-year Judicial Council terms</w:t>
            </w:r>
          </w:p>
          <w:p w:rsidR="00000000" w:rsidDel="00000000" w:rsidP="00000000" w:rsidRDefault="00000000" w:rsidRPr="00000000" w14:paraId="0000019E">
            <w:pPr>
              <w:ind w:left="1440" w:hanging="360"/>
              <w:rPr/>
            </w:pPr>
            <w:r w:rsidDel="00000000" w:rsidR="00000000" w:rsidRPr="00000000">
              <w:rPr>
                <w:rtl w:val="0"/>
              </w:rPr>
            </w:r>
          </w:p>
        </w:tc>
        <w:tc>
          <w:tcPr/>
          <w:p w:rsidR="00000000" w:rsidDel="00000000" w:rsidP="00000000" w:rsidRDefault="00000000" w:rsidRPr="00000000" w14:paraId="0000019F">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A0">
            <w:pPr>
              <w:widowControl w:val="0"/>
              <w:spacing w:line="240" w:lineRule="auto"/>
              <w:rPr>
                <w:sz w:val="20"/>
                <w:szCs w:val="20"/>
              </w:rPr>
            </w:pPr>
            <w:r w:rsidDel="00000000" w:rsidR="00000000" w:rsidRPr="00000000">
              <w:rPr>
                <w:sz w:val="20"/>
                <w:szCs w:val="20"/>
                <w:rtl w:val="0"/>
              </w:rPr>
              <w:t xml:space="preserve">passed</w:t>
            </w:r>
          </w:p>
        </w:tc>
      </w:tr>
      <w:tr>
        <w:trPr>
          <w:cantSplit w:val="0"/>
          <w:trHeight w:val="449.93554687500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A1">
            <w:pPr>
              <w:ind w:left="0" w:firstLine="0"/>
              <w:rPr/>
            </w:pPr>
            <w:r w:rsidDel="00000000" w:rsidR="00000000" w:rsidRPr="00000000">
              <w:rPr>
                <w:rtl w:val="0"/>
              </w:rPr>
              <w:t xml:space="preserve">Alexander Wyss for one-year Judicial Council term.</w:t>
            </w:r>
          </w:p>
          <w:p w:rsidR="00000000" w:rsidDel="00000000" w:rsidP="00000000" w:rsidRDefault="00000000" w:rsidRPr="00000000" w14:paraId="000001A2">
            <w:pPr>
              <w:ind w:left="1440" w:hanging="360"/>
              <w:rPr/>
            </w:pPr>
            <w:r w:rsidDel="00000000" w:rsidR="00000000" w:rsidRPr="00000000">
              <w:rPr>
                <w:rtl w:val="0"/>
              </w:rPr>
            </w:r>
          </w:p>
        </w:tc>
        <w:tc>
          <w:tcPr/>
          <w:p w:rsidR="00000000" w:rsidDel="00000000" w:rsidP="00000000" w:rsidRDefault="00000000" w:rsidRPr="00000000" w14:paraId="000001A3">
            <w:pPr>
              <w:widowControl w:val="0"/>
              <w:spacing w:line="240" w:lineRule="auto"/>
              <w:rPr>
                <w:sz w:val="20"/>
                <w:szCs w:val="20"/>
              </w:rPr>
            </w:pPr>
            <w:r w:rsidDel="00000000" w:rsidR="00000000" w:rsidRPr="00000000">
              <w:rPr>
                <w:rtl w:val="0"/>
              </w:rPr>
            </w:r>
          </w:p>
        </w:tc>
        <w:tc>
          <w:tcPr/>
          <w:p w:rsidR="00000000" w:rsidDel="00000000" w:rsidP="00000000" w:rsidRDefault="00000000" w:rsidRPr="00000000" w14:paraId="000001A4">
            <w:pPr>
              <w:widowControl w:val="0"/>
              <w:spacing w:line="240" w:lineRule="auto"/>
              <w:rPr>
                <w:sz w:val="20"/>
                <w:szCs w:val="20"/>
              </w:rPr>
            </w:pPr>
            <w:r w:rsidDel="00000000" w:rsidR="00000000" w:rsidRPr="00000000">
              <w:rPr>
                <w:sz w:val="20"/>
                <w:szCs w:val="20"/>
                <w:rtl w:val="0"/>
              </w:rPr>
              <w:t xml:space="preserve">passed</w:t>
            </w:r>
          </w:p>
        </w:tc>
      </w:tr>
    </w:tbl>
    <w:p w:rsidR="00000000" w:rsidDel="00000000" w:rsidP="00000000" w:rsidRDefault="00000000" w:rsidRPr="00000000" w14:paraId="000001A5">
      <w:pPr>
        <w:rPr>
          <w:b w:val="1"/>
          <w:bCs w:val="1"/>
          <w:color w:val="ffffff"/>
          <w:sz w:val="20"/>
          <w:szCs w:val="20"/>
        </w:rPr>
      </w:pPr>
      <w:r w:rsidDel="00000000" w:rsidR="00000000" w:rsidRPr="00000000">
        <w:rPr>
          <w:rtl w:val="0"/>
        </w:rPr>
      </w:r>
    </w:p>
    <w:p w:rsidR="00000000" w:rsidDel="00000000" w:rsidP="00000000" w:rsidRDefault="00000000" w:rsidRPr="00000000" w14:paraId="000001A6">
      <w:pPr>
        <w:widowControl w:val="0"/>
        <w:spacing w:line="240" w:lineRule="auto"/>
        <w:rPr/>
      </w:pPr>
      <w:r w:rsidDel="00000000" w:rsidR="00000000" w:rsidRPr="00000000">
        <w:rPr>
          <w:rtl w:val="0"/>
        </w:rPr>
      </w:r>
    </w:p>
    <w:p w:rsidR="00000000" w:rsidDel="00000000" w:rsidP="00000000" w:rsidRDefault="00000000" w:rsidRPr="00000000" w14:paraId="000001A7">
      <w:pPr>
        <w:widowControl w:val="0"/>
        <w:spacing w:line="240" w:lineRule="auto"/>
        <w:rPr/>
      </w:pPr>
      <w:r w:rsidDel="00000000" w:rsidR="00000000" w:rsidRPr="00000000">
        <w:rPr>
          <w:rtl w:val="0"/>
        </w:rPr>
      </w:r>
    </w:p>
    <w:p w:rsidR="00000000" w:rsidDel="00000000" w:rsidP="00000000" w:rsidRDefault="00000000" w:rsidRPr="00000000" w14:paraId="000001A8">
      <w:pPr>
        <w:widowControl w:val="0"/>
        <w:spacing w:line="240" w:lineRule="auto"/>
        <w:rPr/>
      </w:pPr>
      <w:r w:rsidDel="00000000" w:rsidR="00000000" w:rsidRPr="00000000">
        <w:rPr>
          <w:rtl w:val="0"/>
        </w:rPr>
      </w:r>
    </w:p>
    <w:p w:rsidR="00000000" w:rsidDel="00000000" w:rsidP="00000000" w:rsidRDefault="00000000" w:rsidRPr="00000000" w14:paraId="000001A9">
      <w:pPr>
        <w:widowControl w:val="0"/>
        <w:spacing w:line="240" w:lineRule="auto"/>
        <w:rPr>
          <w:b w:val="1"/>
          <w:bCs w:val="1"/>
          <w:sz w:val="22"/>
          <w:szCs w:val="22"/>
          <w:u w:val="single"/>
        </w:rPr>
      </w:pPr>
      <w:r w:rsidDel="00000000" w:rsidR="00000000" w:rsidRPr="00000000">
        <w:rPr>
          <w:rtl w:val="0"/>
        </w:rPr>
        <w:t xml:space="preserve"> </w:t>
      </w:r>
      <w:r w:rsidDel="00000000" w:rsidR="00000000" w:rsidRPr="00000000">
        <w:rPr>
          <w:b w:val="1"/>
          <w:bCs w:val="1"/>
          <w:sz w:val="22"/>
          <w:szCs w:val="22"/>
          <w:u w:val="single"/>
          <w:rtl w:val="0"/>
        </w:rPr>
        <w:t xml:space="preserve">Immediate Consideration </w:t>
      </w:r>
      <w:r w:rsidDel="00000000" w:rsidR="00000000" w:rsidRPr="00000000">
        <w:rPr>
          <w:b w:val="1"/>
          <w:bCs w:val="1"/>
          <w:u w:val="single"/>
          <w:rtl w:val="0"/>
        </w:rPr>
        <w:t xml:space="preserve">9:27 </w:t>
      </w:r>
      <w:r w:rsidDel="00000000" w:rsidR="00000000" w:rsidRPr="00000000">
        <w:rPr>
          <w:b w:val="1"/>
          <w:bCs w:val="1"/>
          <w:sz w:val="22"/>
          <w:szCs w:val="22"/>
          <w:u w:val="single"/>
          <w:rtl w:val="0"/>
        </w:rPr>
        <w:t xml:space="preserve">PM</w:t>
      </w:r>
    </w:p>
    <w:p w:rsidR="00000000" w:rsidDel="00000000" w:rsidP="00000000" w:rsidRDefault="00000000" w:rsidRPr="00000000" w14:paraId="000001AA">
      <w:pPr>
        <w:widowControl w:val="0"/>
        <w:spacing w:line="240" w:lineRule="auto"/>
        <w:rPr>
          <w:b w:val="1"/>
          <w:bCs w:val="1"/>
          <w:u w:val="single"/>
        </w:rPr>
      </w:pPr>
      <w:r w:rsidDel="00000000" w:rsidR="00000000" w:rsidRPr="00000000">
        <w:rPr>
          <w:rtl w:val="0"/>
        </w:rPr>
      </w:r>
    </w:p>
    <w:p w:rsidR="00000000" w:rsidDel="00000000" w:rsidP="00000000" w:rsidRDefault="00000000" w:rsidRPr="00000000" w14:paraId="000001AB">
      <w:pPr>
        <w:widowControl w:val="0"/>
        <w:spacing w:line="240" w:lineRule="auto"/>
        <w:rPr/>
      </w:pPr>
      <w:r w:rsidDel="00000000" w:rsidR="00000000" w:rsidRPr="00000000">
        <w:rPr>
          <w:rtl w:val="0"/>
        </w:rPr>
        <w:t xml:space="preserve">Motion for informal discussion on SR 25/26-114  by Senator Abnusy for 5 minutes seconded by Senator Mendez of item item b on immediate consideration.  </w:t>
      </w:r>
    </w:p>
    <w:p w:rsidR="00000000" w:rsidDel="00000000" w:rsidP="00000000" w:rsidRDefault="00000000" w:rsidRPr="00000000" w14:paraId="000001AC">
      <w:pPr>
        <w:widowControl w:val="0"/>
        <w:spacing w:line="240" w:lineRule="auto"/>
        <w:rPr/>
      </w:pPr>
      <w:r w:rsidDel="00000000" w:rsidR="00000000" w:rsidRPr="00000000">
        <w:rPr>
          <w:rtl w:val="0"/>
        </w:rPr>
      </w:r>
    </w:p>
    <w:p w:rsidR="00000000" w:rsidDel="00000000" w:rsidP="00000000" w:rsidRDefault="00000000" w:rsidRPr="00000000" w14:paraId="000001AD">
      <w:pPr>
        <w:widowControl w:val="0"/>
        <w:spacing w:line="240" w:lineRule="auto"/>
        <w:rPr/>
      </w:pPr>
      <w:r w:rsidDel="00000000" w:rsidR="00000000" w:rsidRPr="00000000">
        <w:rPr>
          <w:rtl w:val="0"/>
        </w:rPr>
        <w:t xml:space="preserve">Motion to exit informal discussion by Absnusy seconded by Senator Santos. Motion passed with unanimous consent.  </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Motion to approve item b as amended by Senator Abnusy seconded by Senator Solomon. Motion passed with unanimous consent.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Motion by Senator Rodarte to move for informal discussion on SR 25/25-113 for 15 minutes seconded by Senator Nunez Rivera. Motion passed with unanimous consent.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Motion to approve SR 25/26 -113 by Senator Abunsey seconded by Senator Beardsley. Motion passed with unanimous consent. </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r>
    </w:p>
    <w:p w:rsidR="00000000" w:rsidDel="00000000" w:rsidP="00000000" w:rsidRDefault="00000000" w:rsidRPr="00000000" w14:paraId="000001B7">
      <w:pPr>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p w:rsidR="00000000" w:rsidDel="00000000" w:rsidP="00000000" w:rsidRDefault="00000000" w:rsidRPr="00000000" w14:paraId="000001B8">
            <w:pPr>
              <w:spacing w:line="240" w:lineRule="auto"/>
              <w:rPr/>
            </w:pPr>
            <w:hyperlink r:id="rId32">
              <w:r w:rsidDel="00000000" w:rsidR="00000000" w:rsidRPr="00000000">
                <w:rPr>
                  <w:color w:val="0000ee"/>
                  <w:u w:val="single"/>
                  <w:rtl w:val="0"/>
                </w:rPr>
                <w:t xml:space="preserve">SR 25/26-113: MACRO Act</w:t>
              </w:r>
            </w:hyperlink>
            <w:r w:rsidDel="00000000" w:rsidR="00000000" w:rsidRPr="00000000">
              <w:rPr>
                <w:rtl w:val="0"/>
              </w:rPr>
            </w:r>
          </w:p>
        </w:tc>
        <w:tc>
          <w:tcPr/>
          <w:p w:rsidR="00000000" w:rsidDel="00000000" w:rsidP="00000000" w:rsidRDefault="00000000" w:rsidRPr="00000000" w14:paraId="000001B9">
            <w:pPr>
              <w:spacing w:line="240" w:lineRule="auto"/>
              <w:rPr/>
            </w:pPr>
            <w:r w:rsidDel="00000000" w:rsidR="00000000" w:rsidRPr="00000000">
              <w:rPr>
                <w:rtl w:val="0"/>
              </w:rPr>
              <w:t xml:space="preserve">passed</w:t>
            </w:r>
          </w:p>
        </w:tc>
      </w:tr>
      <w:tr>
        <w:trPr>
          <w:cantSplit w:val="0"/>
          <w:tblHeader w:val="0"/>
        </w:trPr>
        <w:tc>
          <w:tcPr/>
          <w:p w:rsidR="00000000" w:rsidDel="00000000" w:rsidP="00000000" w:rsidRDefault="00000000" w:rsidRPr="00000000" w14:paraId="000001BA">
            <w:pPr>
              <w:spacing w:line="240" w:lineRule="auto"/>
              <w:rPr/>
            </w:pPr>
            <w:hyperlink r:id="rId33">
              <w:r w:rsidDel="00000000" w:rsidR="00000000" w:rsidRPr="00000000">
                <w:rPr>
                  <w:color w:val="0000ee"/>
                  <w:u w:val="single"/>
                  <w:rtl w:val="0"/>
                </w:rPr>
                <w:t xml:space="preserve">SR 25/26 - 114 Armenian Genocide Day Bill </w:t>
              </w:r>
            </w:hyperlink>
            <w:r w:rsidDel="00000000" w:rsidR="00000000" w:rsidRPr="00000000">
              <w:rPr>
                <w:rtl w:val="0"/>
              </w:rPr>
            </w:r>
          </w:p>
        </w:tc>
        <w:tc>
          <w:tcPr/>
          <w:p w:rsidR="00000000" w:rsidDel="00000000" w:rsidP="00000000" w:rsidRDefault="00000000" w:rsidRPr="00000000" w14:paraId="000001BB">
            <w:pPr>
              <w:spacing w:line="240" w:lineRule="auto"/>
              <w:rPr/>
            </w:pPr>
            <w:r w:rsidDel="00000000" w:rsidR="00000000" w:rsidRPr="00000000">
              <w:rPr>
                <w:rtl w:val="0"/>
              </w:rPr>
              <w:t xml:space="preserve">Passed </w:t>
            </w:r>
          </w:p>
        </w:tc>
      </w:tr>
      <w:tr>
        <w:trPr>
          <w:cantSplit w:val="0"/>
          <w:tblHeader w:val="0"/>
        </w:trPr>
        <w:tc>
          <w:tcPr/>
          <w:p w:rsidR="00000000" w:rsidDel="00000000" w:rsidP="00000000" w:rsidRDefault="00000000" w:rsidRPr="00000000" w14:paraId="000001BC">
            <w:pPr>
              <w:spacing w:line="240" w:lineRule="auto"/>
              <w:rPr/>
            </w:pPr>
            <w:r w:rsidDel="00000000" w:rsidR="00000000" w:rsidRPr="00000000">
              <w:rPr>
                <w:rtl w:val="0"/>
              </w:rPr>
            </w:r>
          </w:p>
        </w:tc>
        <w:tc>
          <w:tcPr/>
          <w:p w:rsidR="00000000" w:rsidDel="00000000" w:rsidP="00000000" w:rsidRDefault="00000000" w:rsidRPr="00000000" w14:paraId="000001BD">
            <w:pPr>
              <w:spacing w:line="240" w:lineRule="auto"/>
              <w:rPr/>
            </w:pPr>
            <w:r w:rsidDel="00000000" w:rsidR="00000000" w:rsidRPr="00000000">
              <w:rPr>
                <w:rtl w:val="0"/>
              </w:rPr>
            </w:r>
          </w:p>
        </w:tc>
      </w:tr>
    </w:tbl>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pStyle w:val="Heading1"/>
        <w:keepNext w:val="0"/>
        <w:widowControl w:val="0"/>
        <w:spacing w:after="200" w:before="0" w:line="240" w:lineRule="auto"/>
        <w:rPr>
          <w:b w:val="1"/>
          <w:bCs w:val="1"/>
          <w:sz w:val="22"/>
          <w:szCs w:val="22"/>
          <w:u w:val="single"/>
        </w:rPr>
      </w:pPr>
      <w:bookmarkStart w:colFirst="0" w:colLast="0" w:name="_8zllkj4pnl8w" w:id="7"/>
      <w:bookmarkEnd w:id="7"/>
      <w:r w:rsidDel="00000000" w:rsidR="00000000" w:rsidRPr="00000000">
        <w:rPr>
          <w:b w:val="1"/>
          <w:bCs w:val="1"/>
          <w:sz w:val="22"/>
          <w:szCs w:val="22"/>
          <w:u w:val="single"/>
          <w:rtl w:val="0"/>
        </w:rPr>
        <w:t xml:space="preserve">New Business 9:46 pm</w:t>
      </w:r>
    </w:p>
    <w:p w:rsidR="00000000" w:rsidDel="00000000" w:rsidP="00000000" w:rsidRDefault="00000000" w:rsidRPr="00000000" w14:paraId="000001C1">
      <w:pPr>
        <w:rPr/>
      </w:pPr>
      <w:r w:rsidDel="00000000" w:rsidR="00000000" w:rsidRPr="00000000">
        <w:rPr>
          <w:rtl w:val="0"/>
        </w:rPr>
      </w:r>
    </w:p>
    <w:tbl>
      <w:tblPr>
        <w:tblStyle w:val="Table5"/>
        <w:tblpPr w:leftFromText="180" w:rightFromText="180" w:topFromText="180" w:bottomFromText="180" w:vertAnchor="text" w:horzAnchor="text" w:tblpX="15" w:tblpY="0"/>
        <w:tblW w:w="94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025"/>
        <w:gridCol w:w="1455"/>
        <w:tblGridChange w:id="0">
          <w:tblGrid>
            <w:gridCol w:w="8025"/>
            <w:gridCol w:w="1455"/>
          </w:tblGrid>
        </w:tblGridChange>
      </w:tblGrid>
      <w:tr>
        <w:trPr>
          <w:cantSplit w:val="0"/>
          <w:trHeight w:val="465" w:hRule="atLeast"/>
          <w:tblHeader w:val="0"/>
        </w:trPr>
        <w:tc>
          <w:tcPr>
            <w:tcBorders>
              <w:bottom w:color="000000" w:space="0" w:sz="6" w:val="single"/>
            </w:tcBorders>
            <w:shd w:fill="000000" w:val="clear"/>
          </w:tcPr>
          <w:p w:rsidR="00000000" w:rsidDel="00000000" w:rsidP="00000000" w:rsidRDefault="00000000" w:rsidRPr="00000000" w14:paraId="000001C2">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Title</w:t>
            </w:r>
          </w:p>
        </w:tc>
        <w:tc>
          <w:tcPr>
            <w:shd w:fill="000000" w:val="clear"/>
          </w:tcPr>
          <w:p w:rsidR="00000000" w:rsidDel="00000000" w:rsidP="00000000" w:rsidRDefault="00000000" w:rsidRPr="00000000" w14:paraId="000001C3">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Committee</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4">
            <w:pPr>
              <w:widowControl w:val="0"/>
              <w:spacing w:line="360" w:lineRule="auto"/>
              <w:rPr>
                <w:highlight w:val="white"/>
              </w:rPr>
            </w:pPr>
            <w:hyperlink r:id="rId34">
              <w:r w:rsidDel="00000000" w:rsidR="00000000" w:rsidRPr="00000000">
                <w:rPr>
                  <w:color w:val="0000ee"/>
                  <w:highlight w:val="white"/>
                  <w:u w:val="single"/>
                  <w:rtl w:val="0"/>
                </w:rPr>
                <w:t xml:space="preserve">SR 25/26-115 FY27 ASUC Annual Budget and Spaces Allocation</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5">
            <w:pPr>
              <w:widowControl w:val="0"/>
              <w:spacing w:line="240" w:lineRule="auto"/>
              <w:rPr>
                <w:sz w:val="16"/>
                <w:szCs w:val="16"/>
              </w:rPr>
            </w:pPr>
            <w:r w:rsidDel="00000000" w:rsidR="00000000" w:rsidRPr="00000000">
              <w:rPr>
                <w:sz w:val="16"/>
                <w:szCs w:val="16"/>
                <w:rtl w:val="0"/>
              </w:rPr>
              <w:t xml:space="preserve">Fi comm 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6">
            <w:pPr>
              <w:widowControl w:val="0"/>
              <w:spacing w:line="360" w:lineRule="auto"/>
              <w:rPr>
                <w:highlight w:val="white"/>
              </w:rPr>
            </w:pPr>
            <w:hyperlink r:id="rId35">
              <w:r w:rsidDel="00000000" w:rsidR="00000000" w:rsidRPr="00000000">
                <w:rPr>
                  <w:color w:val="0000ee"/>
                  <w:highlight w:val="white"/>
                  <w:u w:val="single"/>
                  <w:rtl w:val="0"/>
                </w:rPr>
                <w:t xml:space="preserve">SR 25/26-116 - A Resolution to Advance Systemwide Housing Transparency and Accountability in UC Student Housing Programs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7">
            <w:pPr>
              <w:widowControl w:val="0"/>
              <w:spacing w:line="240" w:lineRule="auto"/>
              <w:rPr>
                <w:sz w:val="16"/>
                <w:szCs w:val="16"/>
              </w:rPr>
            </w:pPr>
            <w:r w:rsidDel="00000000" w:rsidR="00000000" w:rsidRPr="00000000">
              <w:rPr>
                <w:sz w:val="16"/>
                <w:szCs w:val="16"/>
                <w:rtl w:val="0"/>
              </w:rPr>
              <w:t xml:space="preserve">Excomm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8">
            <w:pPr>
              <w:widowControl w:val="0"/>
              <w:spacing w:line="360" w:lineRule="auto"/>
              <w:rPr>
                <w:highlight w:val="white"/>
              </w:rPr>
            </w:pPr>
            <w:hyperlink r:id="rId36">
              <w:r w:rsidDel="00000000" w:rsidR="00000000" w:rsidRPr="00000000">
                <w:rPr>
                  <w:color w:val="0000ee"/>
                  <w:highlight w:val="white"/>
                  <w:u w:val="single"/>
                  <w:rtl w:val="0"/>
                </w:rPr>
                <w:t xml:space="preserve">SR 25/26 - 117 In Support of SB 1255</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9">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A">
            <w:pPr>
              <w:widowControl w:val="0"/>
              <w:spacing w:line="360" w:lineRule="auto"/>
              <w:rPr>
                <w:highlight w:val="white"/>
              </w:rPr>
            </w:pPr>
            <w:hyperlink r:id="rId37">
              <w:r w:rsidDel="00000000" w:rsidR="00000000" w:rsidRPr="00000000">
                <w:rPr>
                  <w:color w:val="0000ee"/>
                  <w:highlight w:val="white"/>
                  <w:u w:val="single"/>
                  <w:rtl w:val="0"/>
                </w:rPr>
                <w:t xml:space="preserve">SR 25/26-118 - Recognizing May as National Foster Care Awareness Month</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B">
            <w:pPr>
              <w:widowControl w:val="0"/>
              <w:spacing w:line="240" w:lineRule="auto"/>
              <w:rPr>
                <w:sz w:val="16"/>
                <w:szCs w:val="16"/>
              </w:rPr>
            </w:pPr>
            <w:r w:rsidDel="00000000" w:rsidR="00000000" w:rsidRPr="00000000">
              <w:rPr>
                <w:sz w:val="16"/>
                <w:szCs w:val="16"/>
                <w:rtl w:val="0"/>
              </w:rPr>
              <w:t xml:space="preserve">Excomm and gov comm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C">
            <w:pPr>
              <w:widowControl w:val="0"/>
              <w:spacing w:line="360" w:lineRule="auto"/>
              <w:rPr>
                <w:highlight w:val="white"/>
              </w:rPr>
            </w:pPr>
            <w:hyperlink r:id="rId38">
              <w:r w:rsidDel="00000000" w:rsidR="00000000" w:rsidRPr="00000000">
                <w:rPr>
                  <w:color w:val="0000ee"/>
                  <w:highlight w:val="white"/>
                  <w:u w:val="single"/>
                  <w:rtl w:val="0"/>
                </w:rPr>
                <w:t xml:space="preserve">SR 25/26-119 Addressing the Need for Student Third Places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D">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CE">
            <w:pPr>
              <w:widowControl w:val="0"/>
              <w:spacing w:line="360" w:lineRule="auto"/>
              <w:rPr>
                <w:highlight w:val="white"/>
              </w:rPr>
            </w:pPr>
            <w:hyperlink r:id="rId39">
              <w:r w:rsidDel="00000000" w:rsidR="00000000" w:rsidRPr="00000000">
                <w:rPr>
                  <w:color w:val="0000ee"/>
                  <w:highlight w:val="white"/>
                  <w:u w:val="single"/>
                  <w:rtl w:val="0"/>
                </w:rPr>
                <w:t xml:space="preserve">SR 25/26 120 - Retaining Administration of the Multicultural Initiative Fund (MIF) Under the Office of the President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CF">
            <w:pPr>
              <w:widowControl w:val="0"/>
              <w:spacing w:line="240" w:lineRule="auto"/>
              <w:rPr>
                <w:sz w:val="16"/>
                <w:szCs w:val="16"/>
              </w:rPr>
            </w:pPr>
            <w:r w:rsidDel="00000000" w:rsidR="00000000" w:rsidRPr="00000000">
              <w:rPr>
                <w:sz w:val="16"/>
                <w:szCs w:val="16"/>
                <w:rtl w:val="0"/>
              </w:rPr>
              <w:t xml:space="preserve">Gov comm and ficomm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0">
            <w:pPr>
              <w:widowControl w:val="0"/>
              <w:spacing w:line="360" w:lineRule="auto"/>
              <w:rPr>
                <w:highlight w:val="white"/>
              </w:rPr>
            </w:pPr>
            <w:hyperlink r:id="rId40">
              <w:r w:rsidDel="00000000" w:rsidR="00000000" w:rsidRPr="00000000">
                <w:rPr>
                  <w:color w:val="0000ee"/>
                  <w:highlight w:val="white"/>
                  <w:u w:val="single"/>
                  <w:rtl w:val="0"/>
                </w:rPr>
                <w:t xml:space="preserve">SR 25/26-121 Institutionalizing bridges Priority Meeting Space Access in Eshleman Hall</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D1">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2">
            <w:pPr>
              <w:widowControl w:val="0"/>
              <w:spacing w:line="360" w:lineRule="auto"/>
              <w:rPr>
                <w:highlight w:val="white"/>
              </w:rPr>
            </w:pPr>
            <w:hyperlink r:id="rId41">
              <w:r w:rsidDel="00000000" w:rsidR="00000000" w:rsidRPr="00000000">
                <w:rPr>
                  <w:color w:val="0000ee"/>
                  <w:highlight w:val="white"/>
                  <w:u w:val="single"/>
                  <w:rtl w:val="0"/>
                </w:rPr>
                <w:t xml:space="preserve">SR 25/26-122: Increasing Equity and Transparency in Event Services Policy </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D3">
            <w:pPr>
              <w:widowControl w:val="0"/>
              <w:spacing w:line="240" w:lineRule="auto"/>
              <w:rPr>
                <w:sz w:val="16"/>
                <w:szCs w:val="16"/>
              </w:rPr>
            </w:pPr>
            <w:r w:rsidDel="00000000" w:rsidR="00000000" w:rsidRPr="00000000">
              <w:rPr>
                <w:sz w:val="16"/>
                <w:szCs w:val="16"/>
                <w:rtl w:val="0"/>
              </w:rPr>
              <w:t xml:space="preserve">Excomm and 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4">
            <w:pPr>
              <w:widowControl w:val="0"/>
              <w:spacing w:line="360" w:lineRule="auto"/>
              <w:rPr>
                <w:highlight w:val="white"/>
              </w:rPr>
            </w:pPr>
            <w:hyperlink r:id="rId42">
              <w:r w:rsidDel="00000000" w:rsidR="00000000" w:rsidRPr="00000000">
                <w:rPr>
                  <w:color w:val="0000ee"/>
                  <w:highlight w:val="white"/>
                  <w:u w:val="single"/>
                  <w:rtl w:val="0"/>
                </w:rPr>
                <w:t xml:space="preserve">25/26-123: For Transfer Student Equity in ASUC Recruitment and Selection</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D5">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6">
            <w:pPr>
              <w:widowControl w:val="0"/>
              <w:spacing w:line="360" w:lineRule="auto"/>
              <w:rPr>
                <w:highlight w:val="white"/>
              </w:rPr>
            </w:pPr>
            <w:hyperlink r:id="rId43">
              <w:r w:rsidDel="00000000" w:rsidR="00000000" w:rsidRPr="00000000">
                <w:rPr>
                  <w:color w:val="0000ee"/>
                  <w:highlight w:val="white"/>
                  <w:u w:val="single"/>
                  <w:rtl w:val="0"/>
                </w:rPr>
                <w:t xml:space="preserve">SR 25/26-124: For Greater Electoral Integrity</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D7">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8">
            <w:pPr>
              <w:widowControl w:val="0"/>
              <w:spacing w:line="360" w:lineRule="auto"/>
              <w:rPr>
                <w:highlight w:val="white"/>
              </w:rPr>
            </w:pPr>
            <w:r w:rsidDel="00000000" w:rsidR="00000000" w:rsidRPr="00000000">
              <w:rPr>
                <w:rtl w:val="0"/>
              </w:rPr>
            </w:r>
          </w:p>
        </w:tc>
        <w:tc>
          <w:tcPr>
            <w:tcBorders>
              <w:left w:color="000000" w:space="0" w:sz="6" w:val="single"/>
            </w:tcBorders>
          </w:tcPr>
          <w:p w:rsidR="00000000" w:rsidDel="00000000" w:rsidP="00000000" w:rsidRDefault="00000000" w:rsidRPr="00000000" w14:paraId="000001D9">
            <w:pPr>
              <w:widowControl w:val="0"/>
              <w:spacing w:line="240" w:lineRule="auto"/>
              <w:rPr>
                <w:sz w:val="16"/>
                <w:szCs w:val="16"/>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A">
            <w:pPr>
              <w:widowControl w:val="0"/>
              <w:spacing w:line="360" w:lineRule="auto"/>
              <w:rPr>
                <w:highlight w:val="white"/>
              </w:rPr>
            </w:pPr>
            <w:hyperlink r:id="rId44">
              <w:r w:rsidDel="00000000" w:rsidR="00000000" w:rsidRPr="00000000">
                <w:rPr>
                  <w:color w:val="0000ee"/>
                  <w:highlight w:val="white"/>
                  <w:u w:val="single"/>
                  <w:rtl w:val="0"/>
                </w:rPr>
                <w:t xml:space="preserve">SR 25/26-126 Finance III Update</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DB">
            <w:pPr>
              <w:widowControl w:val="0"/>
              <w:spacing w:line="240" w:lineRule="auto"/>
              <w:rPr>
                <w:sz w:val="16"/>
                <w:szCs w:val="16"/>
              </w:rPr>
            </w:pPr>
            <w:r w:rsidDel="00000000" w:rsidR="00000000" w:rsidRPr="00000000">
              <w:rPr>
                <w:sz w:val="16"/>
                <w:szCs w:val="16"/>
                <w:rtl w:val="0"/>
              </w:rPr>
              <w:t xml:space="preserve">Ficomm and 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C">
            <w:pPr>
              <w:widowControl w:val="0"/>
              <w:spacing w:line="360" w:lineRule="auto"/>
              <w:rPr>
                <w:highlight w:val="white"/>
              </w:rPr>
            </w:pPr>
            <w:hyperlink r:id="rId45">
              <w:r w:rsidDel="00000000" w:rsidR="00000000" w:rsidRPr="00000000">
                <w:rPr>
                  <w:color w:val="0000ee"/>
                  <w:highlight w:val="white"/>
                  <w:u w:val="single"/>
                  <w:rtl w:val="0"/>
                </w:rPr>
                <w:t xml:space="preserve">SR 25/26-127 In Support of Restrictive AI Usage and Condemning OpenAI</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DD">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DE">
            <w:pPr>
              <w:widowControl w:val="0"/>
              <w:spacing w:line="360" w:lineRule="auto"/>
              <w:rPr>
                <w:highlight w:val="white"/>
              </w:rPr>
            </w:pPr>
            <w:hyperlink r:id="rId46">
              <w:r w:rsidDel="00000000" w:rsidR="00000000" w:rsidRPr="00000000">
                <w:rPr>
                  <w:color w:val="0000ee"/>
                  <w:highlight w:val="white"/>
                  <w:u w:val="single"/>
                  <w:rtl w:val="0"/>
                </w:rPr>
                <w:t xml:space="preserve">SR 25/26-128  In Support of More Affordable, Accessible, and Abundant Student Housing at UC Berkeley</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DF">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0">
            <w:pPr>
              <w:widowControl w:val="0"/>
              <w:spacing w:line="360" w:lineRule="auto"/>
              <w:rPr>
                <w:highlight w:val="white"/>
              </w:rPr>
            </w:pPr>
            <w:hyperlink r:id="rId47">
              <w:r w:rsidDel="00000000" w:rsidR="00000000" w:rsidRPr="00000000">
                <w:rPr>
                  <w:color w:val="0000ee"/>
                  <w:highlight w:val="white"/>
                  <w:u w:val="single"/>
                  <w:rtl w:val="0"/>
                </w:rPr>
                <w:t xml:space="preserve"> SR 25/26-129 Addressing Rising Costs of Campus Spaces Bill</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E1">
            <w:pPr>
              <w:widowControl w:val="0"/>
              <w:spacing w:line="240" w:lineRule="auto"/>
              <w:rPr>
                <w:sz w:val="16"/>
                <w:szCs w:val="16"/>
              </w:rPr>
            </w:pPr>
            <w:r w:rsidDel="00000000" w:rsidR="00000000" w:rsidRPr="00000000">
              <w:rPr>
                <w:sz w:val="16"/>
                <w:szCs w:val="16"/>
                <w:rtl w:val="0"/>
              </w:rPr>
              <w:t xml:space="preserve">Ficomm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2">
            <w:pPr>
              <w:widowControl w:val="0"/>
              <w:spacing w:line="360" w:lineRule="auto"/>
              <w:rPr>
                <w:highlight w:val="white"/>
              </w:rPr>
            </w:pPr>
            <w:hyperlink r:id="rId48">
              <w:r w:rsidDel="00000000" w:rsidR="00000000" w:rsidRPr="00000000">
                <w:rPr>
                  <w:color w:val="0000ee"/>
                  <w:highlight w:val="white"/>
                  <w:u w:val="single"/>
                  <w:rtl w:val="0"/>
                </w:rPr>
                <w:t xml:space="preserve">SR 25/26- 130 Standing in Solidarity with Farmers’ Protests in India and the Sikh Farming Community</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E3">
            <w:pPr>
              <w:widowControl w:val="0"/>
              <w:spacing w:line="240" w:lineRule="auto"/>
              <w:rPr>
                <w:sz w:val="16"/>
                <w:szCs w:val="16"/>
              </w:rPr>
            </w:pPr>
            <w:r w:rsidDel="00000000" w:rsidR="00000000" w:rsidRPr="00000000">
              <w:rPr>
                <w:sz w:val="16"/>
                <w:szCs w:val="16"/>
                <w:rtl w:val="0"/>
              </w:rPr>
              <w:t xml:space="preserve">Excomm </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4">
            <w:pPr>
              <w:widowControl w:val="0"/>
              <w:spacing w:line="360" w:lineRule="auto"/>
              <w:rPr>
                <w:highlight w:val="white"/>
              </w:rPr>
            </w:pPr>
            <w:hyperlink r:id="rId49">
              <w:r w:rsidDel="00000000" w:rsidR="00000000" w:rsidRPr="00000000">
                <w:rPr>
                  <w:color w:val="0000ee"/>
                  <w:highlight w:val="white"/>
                  <w:u w:val="single"/>
                  <w:rtl w:val="0"/>
                </w:rPr>
                <w:t xml:space="preserve">SR 25_26-131 Strengthening Campus Event Safety and Expanding Institutional Support for the Berkeley Medical Reserve Corps</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E5">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6">
            <w:pPr>
              <w:widowControl w:val="0"/>
              <w:spacing w:line="360" w:lineRule="auto"/>
              <w:rPr>
                <w:highlight w:val="white"/>
              </w:rPr>
            </w:pPr>
            <w:hyperlink r:id="rId50">
              <w:r w:rsidDel="00000000" w:rsidR="00000000" w:rsidRPr="00000000">
                <w:rPr>
                  <w:color w:val="0000ee"/>
                  <w:highlight w:val="white"/>
                  <w:u w:val="single"/>
                  <w:rtl w:val="0"/>
                </w:rPr>
                <w:t xml:space="preserve">SR 25/26 - 132 Advocating for a Standardized Grievance and Academic Accommodation Policy for Students Experiencing Personal and Family Emergencies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E7">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8">
            <w:pPr>
              <w:widowControl w:val="0"/>
              <w:spacing w:line="360" w:lineRule="auto"/>
              <w:rPr>
                <w:highlight w:val="white"/>
              </w:rPr>
            </w:pPr>
            <w:hyperlink r:id="rId51">
              <w:r w:rsidDel="00000000" w:rsidR="00000000" w:rsidRPr="00000000">
                <w:rPr>
                  <w:color w:val="0000ee"/>
                  <w:highlight w:val="white"/>
                  <w:u w:val="single"/>
                  <w:rtl w:val="0"/>
                </w:rPr>
                <w:t xml:space="preserve">SR 25/26 133 Institutionalizing Mercadito to Ensure Successful Yearly Transition.docx</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E9">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A">
            <w:pPr>
              <w:widowControl w:val="0"/>
              <w:spacing w:line="360" w:lineRule="auto"/>
              <w:rPr>
                <w:highlight w:val="white"/>
              </w:rPr>
            </w:pPr>
            <w:hyperlink r:id="rId52">
              <w:r w:rsidDel="00000000" w:rsidR="00000000" w:rsidRPr="00000000">
                <w:rPr>
                  <w:color w:val="0000ee"/>
                  <w:highlight w:val="white"/>
                  <w:u w:val="single"/>
                  <w:rtl w:val="0"/>
                </w:rPr>
                <w:t xml:space="preserve"> SR 25/26 -134 Commitment Against ASUC Spending on Corporations Tied to Federal Immigration Enforcement</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EB">
            <w:pPr>
              <w:widowControl w:val="0"/>
              <w:spacing w:line="240" w:lineRule="auto"/>
              <w:rPr>
                <w:sz w:val="16"/>
                <w:szCs w:val="16"/>
              </w:rPr>
            </w:pPr>
            <w:r w:rsidDel="00000000" w:rsidR="00000000" w:rsidRPr="00000000">
              <w:rPr>
                <w:sz w:val="16"/>
                <w:szCs w:val="16"/>
                <w:rtl w:val="0"/>
              </w:rPr>
              <w:t xml:space="preserve">ficomm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C">
            <w:pPr>
              <w:widowControl w:val="0"/>
              <w:spacing w:line="360" w:lineRule="auto"/>
              <w:rPr>
                <w:highlight w:val="white"/>
              </w:rPr>
            </w:pPr>
            <w:hyperlink r:id="rId53">
              <w:r w:rsidDel="00000000" w:rsidR="00000000" w:rsidRPr="00000000">
                <w:rPr>
                  <w:color w:val="0000ee"/>
                  <w:highlight w:val="white"/>
                  <w:u w:val="single"/>
                  <w:rtl w:val="0"/>
                </w:rPr>
                <w:t xml:space="preserve">SR 25/26 - 135 International Student Advocacy Training </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ED">
            <w:pPr>
              <w:widowControl w:val="0"/>
              <w:spacing w:line="240" w:lineRule="auto"/>
              <w:rPr>
                <w:sz w:val="16"/>
                <w:szCs w:val="16"/>
              </w:rPr>
            </w:pPr>
            <w:r w:rsidDel="00000000" w:rsidR="00000000" w:rsidRPr="00000000">
              <w:rPr>
                <w:sz w:val="16"/>
                <w:szCs w:val="16"/>
                <w:rtl w:val="0"/>
              </w:rPr>
              <w:t xml:space="preserve">Gov 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EE">
            <w:pPr>
              <w:widowControl w:val="0"/>
              <w:spacing w:line="360" w:lineRule="auto"/>
              <w:rPr>
                <w:highlight w:val="white"/>
              </w:rPr>
            </w:pPr>
            <w:hyperlink r:id="rId54">
              <w:r w:rsidDel="00000000" w:rsidR="00000000" w:rsidRPr="00000000">
                <w:rPr>
                  <w:color w:val="0000ee"/>
                  <w:highlight w:val="white"/>
                  <w:u w:val="single"/>
                  <w:rtl w:val="0"/>
                </w:rPr>
                <w:t xml:space="preserve">SR 25/26-136: Calling for UC Berkeley to Preserve South Asian Studies and South Asian Language Instruction in Response to Federal Title VI Terminations</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EF">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0">
            <w:pPr>
              <w:widowControl w:val="0"/>
              <w:spacing w:line="360" w:lineRule="auto"/>
              <w:rPr>
                <w:highlight w:val="white"/>
              </w:rPr>
            </w:pPr>
            <w:hyperlink r:id="rId55">
              <w:r w:rsidDel="00000000" w:rsidR="00000000" w:rsidRPr="00000000">
                <w:rPr>
                  <w:color w:val="0000ee"/>
                  <w:highlight w:val="white"/>
                  <w:u w:val="single"/>
                  <w:rtl w:val="0"/>
                </w:rPr>
                <w:t xml:space="preserve">SR 25/26 - 137 In Support of Creating a Legal Defense Fund for International Students in the California Governor’s 2027-28 Budget</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F1">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2">
            <w:pPr>
              <w:widowControl w:val="0"/>
              <w:spacing w:line="360" w:lineRule="auto"/>
              <w:rPr>
                <w:highlight w:val="white"/>
              </w:rPr>
            </w:pPr>
            <w:hyperlink r:id="rId56">
              <w:r w:rsidDel="00000000" w:rsidR="00000000" w:rsidRPr="00000000">
                <w:rPr>
                  <w:color w:val="0000ee"/>
                  <w:highlight w:val="white"/>
                  <w:u w:val="single"/>
                  <w:rtl w:val="0"/>
                </w:rPr>
                <w:t xml:space="preserve">SR 25/26- 138 Student Union Bill</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F3">
            <w:pPr>
              <w:widowControl w:val="0"/>
              <w:spacing w:line="240" w:lineRule="auto"/>
              <w:rPr>
                <w:sz w:val="16"/>
                <w:szCs w:val="16"/>
              </w:rPr>
            </w:pPr>
            <w:r w:rsidDel="00000000" w:rsidR="00000000" w:rsidRPr="00000000">
              <w:rPr>
                <w:sz w:val="16"/>
                <w:szCs w:val="16"/>
                <w:rtl w:val="0"/>
              </w:rPr>
              <w:t xml:space="preserve">Ficomm and 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4">
            <w:pPr>
              <w:widowControl w:val="0"/>
              <w:spacing w:line="360" w:lineRule="auto"/>
              <w:rPr>
                <w:highlight w:val="white"/>
              </w:rPr>
            </w:pPr>
            <w:hyperlink r:id="rId57">
              <w:r w:rsidDel="00000000" w:rsidR="00000000" w:rsidRPr="00000000">
                <w:rPr>
                  <w:color w:val="0000ee"/>
                  <w:highlight w:val="white"/>
                  <w:u w:val="single"/>
                  <w:rtl w:val="0"/>
                </w:rPr>
                <w:t xml:space="preserve">SR 25/26-139 International Student Caucus Resolution Draft</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F5">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6">
            <w:pPr>
              <w:widowControl w:val="0"/>
              <w:spacing w:line="360" w:lineRule="auto"/>
              <w:rPr>
                <w:highlight w:val="white"/>
              </w:rPr>
            </w:pPr>
            <w:hyperlink r:id="rId58">
              <w:r w:rsidDel="00000000" w:rsidR="00000000" w:rsidRPr="00000000">
                <w:rPr>
                  <w:color w:val="0000ee"/>
                  <w:highlight w:val="white"/>
                  <w:u w:val="single"/>
                  <w:rtl w:val="0"/>
                </w:rPr>
                <w:t xml:space="preserve">SR 25/26- 140 External Affairs Committee Resolution</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F7">
            <w:pPr>
              <w:widowControl w:val="0"/>
              <w:spacing w:line="240" w:lineRule="auto"/>
              <w:rPr>
                <w:sz w:val="16"/>
                <w:szCs w:val="16"/>
              </w:rPr>
            </w:pPr>
            <w:r w:rsidDel="00000000" w:rsidR="00000000" w:rsidRPr="00000000">
              <w:rPr>
                <w:sz w:val="16"/>
                <w:szCs w:val="16"/>
                <w:rtl w:val="0"/>
              </w:rPr>
              <w:t xml:space="preserve">Excomm and govcomm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8">
            <w:pPr>
              <w:widowControl w:val="0"/>
              <w:spacing w:line="360" w:lineRule="auto"/>
              <w:rPr>
                <w:highlight w:val="white"/>
              </w:rPr>
            </w:pPr>
            <w:hyperlink r:id="rId59">
              <w:r w:rsidDel="00000000" w:rsidR="00000000" w:rsidRPr="00000000">
                <w:rPr>
                  <w:color w:val="0000ee"/>
                  <w:highlight w:val="white"/>
                  <w:u w:val="single"/>
                  <w:rtl w:val="0"/>
                </w:rPr>
                <w:t xml:space="preserve">SR 25/26-141 In Opposition to the Removal of Anti-Racism and Diversity Language from the UC Sustainable Practices Policy</w:t>
              </w:r>
            </w:hyperlink>
            <w:r w:rsidDel="00000000" w:rsidR="00000000" w:rsidRPr="00000000">
              <w:rPr>
                <w:highlight w:val="white"/>
                <w:rtl w:val="0"/>
              </w:rPr>
              <w:t xml:space="preserve">File</w:t>
            </w:r>
            <w:r w:rsidDel="00000000" w:rsidR="00000000" w:rsidRPr="00000000">
              <w:rPr>
                <w:rtl w:val="0"/>
              </w:rPr>
            </w:r>
          </w:p>
        </w:tc>
        <w:tc>
          <w:tcPr>
            <w:tcBorders>
              <w:left w:color="000000" w:space="0" w:sz="6" w:val="single"/>
            </w:tcBorders>
          </w:tcPr>
          <w:p w:rsidR="00000000" w:rsidDel="00000000" w:rsidP="00000000" w:rsidRDefault="00000000" w:rsidRPr="00000000" w14:paraId="000001F9">
            <w:pPr>
              <w:widowControl w:val="0"/>
              <w:spacing w:line="240" w:lineRule="auto"/>
              <w:rPr>
                <w:sz w:val="16"/>
                <w:szCs w:val="16"/>
              </w:rPr>
            </w:pPr>
            <w:r w:rsidDel="00000000" w:rsidR="00000000" w:rsidRPr="00000000">
              <w:rPr>
                <w:sz w:val="16"/>
                <w:szCs w:val="16"/>
                <w:rtl w:val="0"/>
              </w:rPr>
              <w:t xml:space="preserve">excomm</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1FA">
            <w:pPr>
              <w:widowControl w:val="0"/>
              <w:spacing w:line="360" w:lineRule="auto"/>
              <w:rPr>
                <w:highlight w:val="white"/>
              </w:rPr>
            </w:pPr>
            <w:hyperlink r:id="rId60">
              <w:r w:rsidDel="00000000" w:rsidR="00000000" w:rsidRPr="00000000">
                <w:rPr>
                  <w:color w:val="0000ee"/>
                  <w:highlight w:val="white"/>
                  <w:u w:val="single"/>
                  <w:rtl w:val="0"/>
                </w:rPr>
                <w:t xml:space="preserve">SR 25/26-142 Establishing the Restorative Justice Resource Hub Charter</w:t>
              </w:r>
            </w:hyperlink>
            <w:r w:rsidDel="00000000" w:rsidR="00000000" w:rsidRPr="00000000">
              <w:rPr>
                <w:rtl w:val="0"/>
              </w:rPr>
            </w:r>
          </w:p>
        </w:tc>
        <w:tc>
          <w:tcPr>
            <w:tcBorders>
              <w:left w:color="000000" w:space="0" w:sz="6" w:val="single"/>
            </w:tcBorders>
          </w:tcPr>
          <w:p w:rsidR="00000000" w:rsidDel="00000000" w:rsidP="00000000" w:rsidRDefault="00000000" w:rsidRPr="00000000" w14:paraId="000001FB">
            <w:pPr>
              <w:widowControl w:val="0"/>
              <w:spacing w:line="240" w:lineRule="auto"/>
              <w:rPr>
                <w:sz w:val="16"/>
                <w:szCs w:val="16"/>
              </w:rPr>
            </w:pPr>
            <w:r w:rsidDel="00000000" w:rsidR="00000000" w:rsidRPr="00000000">
              <w:rPr>
                <w:sz w:val="16"/>
                <w:szCs w:val="16"/>
                <w:rtl w:val="0"/>
              </w:rPr>
              <w:t xml:space="preserve">Govcomm</w:t>
            </w:r>
          </w:p>
        </w:tc>
      </w:tr>
    </w:tbl>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pStyle w:val="Heading1"/>
        <w:keepNext w:val="0"/>
        <w:widowControl w:val="0"/>
        <w:spacing w:after="200" w:before="0" w:line="240" w:lineRule="auto"/>
        <w:rPr>
          <w:b w:val="1"/>
          <w:bCs w:val="1"/>
          <w:sz w:val="22"/>
          <w:szCs w:val="22"/>
          <w:u w:val="single"/>
        </w:rPr>
      </w:pPr>
      <w:bookmarkStart w:colFirst="0" w:colLast="0" w:name="_75lptbf91a9d" w:id="8"/>
      <w:bookmarkEnd w:id="8"/>
      <w:r w:rsidDel="00000000" w:rsidR="00000000" w:rsidRPr="00000000">
        <w:rPr>
          <w:b w:val="1"/>
          <w:bCs w:val="1"/>
          <w:sz w:val="22"/>
          <w:szCs w:val="22"/>
          <w:u w:val="single"/>
          <w:rtl w:val="0"/>
        </w:rPr>
        <w:t xml:space="preserve">Announcements at 9:51 PM</w:t>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t xml:space="preserve"> Move to recognize South Asian Ad Hoc Committee Chair by Senator Memon seconded by Senator Canin. </w:t>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t xml:space="preserve">Motion by Senator Mendez to extend time by 5 minutes seconded by Senator Beardsley, seconded by Transfer Rep De Miguel. Passed with unanimous consent. </w:t>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pStyle w:val="Heading1"/>
        <w:keepNext w:val="0"/>
        <w:widowControl w:val="0"/>
        <w:spacing w:after="200" w:before="0" w:line="240" w:lineRule="auto"/>
        <w:rPr/>
      </w:pPr>
      <w:bookmarkStart w:colFirst="0" w:colLast="0" w:name="_1jn1wjujpvv9" w:id="9"/>
      <w:bookmarkEnd w:id="9"/>
      <w:r w:rsidDel="00000000" w:rsidR="00000000" w:rsidRPr="00000000">
        <w:rPr>
          <w:b w:val="1"/>
          <w:bCs w:val="1"/>
          <w:sz w:val="22"/>
          <w:szCs w:val="22"/>
          <w:u w:val="single"/>
          <w:rtl w:val="0"/>
        </w:rPr>
        <w:t xml:space="preserve">Adjournment at  10:22  pm</w:t>
      </w:r>
      <w:r w:rsidDel="00000000" w:rsidR="00000000" w:rsidRPr="00000000">
        <w:rPr>
          <w:rtl w:val="0"/>
        </w:rPr>
      </w:r>
    </w:p>
    <w:p w:rsidR="00000000" w:rsidDel="00000000" w:rsidP="00000000" w:rsidRDefault="00000000" w:rsidRPr="00000000" w14:paraId="00000205">
      <w:pPr>
        <w:widowControl w:val="0"/>
        <w:spacing w:line="240" w:lineRule="auto"/>
        <w:rPr>
          <w:b w:val="1"/>
          <w:bCs w:val="1"/>
        </w:rPr>
      </w:pPr>
      <w:r w:rsidDel="00000000" w:rsidR="00000000" w:rsidRPr="00000000">
        <w:rPr>
          <w:rtl w:val="0"/>
        </w:rPr>
      </w:r>
    </w:p>
    <w:tbl>
      <w:tblPr>
        <w:tblStyle w:val="Table6"/>
        <w:tblW w:w="92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600"/>
        <w:gridCol w:w="480"/>
        <w:gridCol w:w="600"/>
        <w:gridCol w:w="1380"/>
        <w:gridCol w:w="615"/>
        <w:gridCol w:w="570"/>
        <w:gridCol w:w="615"/>
        <w:gridCol w:w="1245"/>
        <w:gridCol w:w="615"/>
        <w:gridCol w:w="615"/>
        <w:gridCol w:w="615"/>
        <w:tblGridChange w:id="0">
          <w:tblGrid>
            <w:gridCol w:w="1320"/>
            <w:gridCol w:w="600"/>
            <w:gridCol w:w="480"/>
            <w:gridCol w:w="600"/>
            <w:gridCol w:w="1380"/>
            <w:gridCol w:w="615"/>
            <w:gridCol w:w="570"/>
            <w:gridCol w:w="615"/>
            <w:gridCol w:w="1245"/>
            <w:gridCol w:w="615"/>
            <w:gridCol w:w="615"/>
            <w:gridCol w:w="615"/>
          </w:tblGrid>
        </w:tblGridChange>
      </w:tblGrid>
      <w:tr>
        <w:trPr>
          <w:cantSplit w:val="0"/>
          <w:tblHeader w:val="1"/>
        </w:trPr>
        <w:tc>
          <w:tcPr>
            <w:shd w:fill="000000"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A">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B">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D">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E">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Name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Aye</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No</w:t>
            </w:r>
          </w:p>
        </w:tc>
        <w:tc>
          <w:tcPr>
            <w:shd w:fill="000000"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Pr.</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2">
            <w:pPr>
              <w:jc w:val="center"/>
              <w:rPr>
                <w:sz w:val="20"/>
                <w:szCs w:val="20"/>
              </w:rPr>
            </w:pPr>
            <w:r w:rsidDel="00000000" w:rsidR="00000000" w:rsidRPr="00000000">
              <w:rPr>
                <w:sz w:val="20"/>
                <w:szCs w:val="20"/>
                <w:rtl w:val="0"/>
              </w:rPr>
              <w:t xml:space="preserve">Abnusy</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6">
            <w:pPr>
              <w:jc w:val="center"/>
              <w:rPr>
                <w:sz w:val="20"/>
                <w:szCs w:val="20"/>
              </w:rPr>
            </w:pPr>
            <w:r w:rsidDel="00000000" w:rsidR="00000000" w:rsidRPr="00000000">
              <w:rPr>
                <w:sz w:val="20"/>
                <w:szCs w:val="20"/>
                <w:rtl w:val="0"/>
              </w:rPr>
              <w:t xml:space="preserve">Macarro</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1A">
            <w:pPr>
              <w:jc w:val="center"/>
              <w:rPr>
                <w:sz w:val="20"/>
                <w:szCs w:val="20"/>
              </w:rPr>
            </w:pPr>
            <w:r w:rsidDel="00000000" w:rsidR="00000000" w:rsidRPr="00000000">
              <w:rPr>
                <w:sz w:val="20"/>
                <w:szCs w:val="20"/>
                <w:rtl w:val="0"/>
              </w:rPr>
              <w:t xml:space="preserve">Solomon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24.98046875" w:hRule="atLeast"/>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1E">
            <w:pPr>
              <w:jc w:val="center"/>
              <w:rPr>
                <w:sz w:val="20"/>
                <w:szCs w:val="20"/>
              </w:rPr>
            </w:pPr>
            <w:r w:rsidDel="00000000" w:rsidR="00000000" w:rsidRPr="00000000">
              <w:rPr>
                <w:sz w:val="20"/>
                <w:szCs w:val="20"/>
                <w:rtl w:val="0"/>
              </w:rPr>
              <w:t xml:space="preserve">Alrai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2">
            <w:pPr>
              <w:jc w:val="center"/>
              <w:rPr>
                <w:sz w:val="20"/>
                <w:szCs w:val="20"/>
              </w:rPr>
            </w:pPr>
            <w:r w:rsidDel="00000000" w:rsidR="00000000" w:rsidRPr="00000000">
              <w:rPr>
                <w:sz w:val="20"/>
                <w:szCs w:val="20"/>
                <w:rtl w:val="0"/>
              </w:rPr>
              <w:t xml:space="preserve">Memon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6">
            <w:pPr>
              <w:jc w:val="center"/>
              <w:rPr>
                <w:sz w:val="20"/>
                <w:szCs w:val="20"/>
              </w:rPr>
            </w:pPr>
            <w:r w:rsidDel="00000000" w:rsidR="00000000" w:rsidRPr="00000000">
              <w:rPr>
                <w:sz w:val="20"/>
                <w:szCs w:val="20"/>
                <w:rtl w:val="0"/>
              </w:rPr>
              <w:t xml:space="preserve">Stankovic</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2A">
            <w:pPr>
              <w:jc w:val="center"/>
              <w:rPr>
                <w:sz w:val="20"/>
                <w:szCs w:val="20"/>
              </w:rPr>
            </w:pPr>
            <w:r w:rsidDel="00000000" w:rsidR="00000000" w:rsidRPr="00000000">
              <w:rPr>
                <w:sz w:val="20"/>
                <w:szCs w:val="20"/>
                <w:rtl w:val="0"/>
              </w:rPr>
              <w:t xml:space="preserve">Beardsley</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2E">
            <w:pPr>
              <w:jc w:val="center"/>
              <w:rPr>
                <w:sz w:val="20"/>
                <w:szCs w:val="20"/>
              </w:rPr>
            </w:pPr>
            <w:r w:rsidDel="00000000" w:rsidR="00000000" w:rsidRPr="00000000">
              <w:rPr>
                <w:sz w:val="20"/>
                <w:szCs w:val="20"/>
                <w:rtl w:val="0"/>
              </w:rPr>
              <w:t xml:space="preserve">Mendez</w:t>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32">
            <w:pPr>
              <w:jc w:val="center"/>
              <w:rPr>
                <w:sz w:val="20"/>
                <w:szCs w:val="20"/>
              </w:rPr>
            </w:pPr>
            <w:r w:rsidDel="00000000" w:rsidR="00000000" w:rsidRPr="00000000">
              <w:rPr>
                <w:sz w:val="20"/>
                <w:szCs w:val="20"/>
                <w:rtl w:val="0"/>
              </w:rPr>
              <w:t xml:space="preserve">Reading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spacing w:line="240" w:lineRule="auto"/>
              <w:rPr>
                <w:b w:val="1"/>
                <w:bCs w:val="1"/>
                <w:sz w:val="20"/>
                <w:szCs w:val="20"/>
              </w:rPr>
            </w:pPr>
            <w:r w:rsidDel="00000000" w:rsidR="00000000" w:rsidRPr="00000000">
              <w:rPr>
                <w:rtl w:val="0"/>
              </w:rPr>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36">
            <w:pPr>
              <w:jc w:val="center"/>
              <w:rPr>
                <w:sz w:val="20"/>
                <w:szCs w:val="20"/>
              </w:rPr>
            </w:pPr>
            <w:r w:rsidDel="00000000" w:rsidR="00000000" w:rsidRPr="00000000">
              <w:rPr>
                <w:sz w:val="20"/>
                <w:szCs w:val="20"/>
                <w:rtl w:val="0"/>
              </w:rPr>
              <w:t xml:space="preserve">Canin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3A">
            <w:pPr>
              <w:jc w:val="center"/>
              <w:rPr>
                <w:sz w:val="20"/>
                <w:szCs w:val="20"/>
              </w:rPr>
            </w:pPr>
            <w:r w:rsidDel="00000000" w:rsidR="00000000" w:rsidRPr="00000000">
              <w:rPr>
                <w:sz w:val="20"/>
                <w:szCs w:val="20"/>
                <w:rtl w:val="0"/>
              </w:rPr>
              <w:t xml:space="preserve">Nunez-Rivera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3E">
            <w:pPr>
              <w:jc w:val="center"/>
              <w:rPr>
                <w:sz w:val="20"/>
                <w:szCs w:val="20"/>
              </w:rPr>
            </w:pPr>
            <w:r w:rsidDel="00000000" w:rsidR="00000000" w:rsidRPr="00000000">
              <w:rPr>
                <w:sz w:val="20"/>
                <w:szCs w:val="20"/>
                <w:rtl w:val="0"/>
              </w:rPr>
              <w:t xml:space="preserve">Teran</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42">
            <w:pPr>
              <w:jc w:val="center"/>
              <w:rPr>
                <w:sz w:val="20"/>
                <w:szCs w:val="20"/>
              </w:rPr>
            </w:pPr>
            <w:r w:rsidDel="00000000" w:rsidR="00000000" w:rsidRPr="00000000">
              <w:rPr>
                <w:sz w:val="20"/>
                <w:szCs w:val="20"/>
                <w:rtl w:val="0"/>
              </w:rPr>
              <w:t xml:space="preserve">Cho</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6">
            <w:pPr>
              <w:jc w:val="center"/>
              <w:rPr>
                <w:sz w:val="20"/>
                <w:szCs w:val="20"/>
              </w:rPr>
            </w:pPr>
            <w:r w:rsidDel="00000000" w:rsidR="00000000" w:rsidRPr="00000000">
              <w:rPr>
                <w:sz w:val="20"/>
                <w:szCs w:val="20"/>
                <w:rtl w:val="0"/>
              </w:rPr>
              <w:t xml:space="preserve">Rodarte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9">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4A">
            <w:pPr>
              <w:jc w:val="center"/>
              <w:rPr>
                <w:sz w:val="20"/>
                <w:szCs w:val="20"/>
              </w:rPr>
            </w:pPr>
            <w:r w:rsidDel="00000000" w:rsidR="00000000" w:rsidRPr="00000000">
              <w:rPr>
                <w:sz w:val="20"/>
                <w:szCs w:val="20"/>
                <w:rtl w:val="0"/>
              </w:rPr>
              <w:t xml:space="preserve">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24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D">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4E">
            <w:pPr>
              <w:jc w:val="center"/>
              <w:rPr>
                <w:sz w:val="20"/>
                <w:szCs w:val="20"/>
              </w:rPr>
            </w:pPr>
            <w:r w:rsidDel="00000000" w:rsidR="00000000" w:rsidRPr="00000000">
              <w:rPr>
                <w:sz w:val="20"/>
                <w:szCs w:val="20"/>
                <w:rtl w:val="0"/>
              </w:rPr>
              <w:t xml:space="preserve">De Miguel</w:t>
            </w:r>
          </w:p>
        </w:tc>
        <w:tc>
          <w:tcPr>
            <w:shd w:fill="auto" w:val="clear"/>
            <w:tcMar>
              <w:top w:w="100.0" w:type="dxa"/>
              <w:left w:w="100.0" w:type="dxa"/>
              <w:bottom w:w="100.0" w:type="dxa"/>
              <w:right w:w="100.0" w:type="dxa"/>
            </w:tcMar>
            <w:vAlign w:val="top"/>
          </w:tcPr>
          <w:p w:rsidR="00000000" w:rsidDel="00000000" w:rsidP="00000000" w:rsidRDefault="00000000" w:rsidRPr="00000000" w14:paraId="0000024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2">
            <w:pPr>
              <w:jc w:val="center"/>
              <w:rPr>
                <w:sz w:val="20"/>
                <w:szCs w:val="20"/>
              </w:rPr>
            </w:pPr>
            <w:r w:rsidDel="00000000" w:rsidR="00000000" w:rsidRPr="00000000">
              <w:rPr>
                <w:sz w:val="20"/>
                <w:szCs w:val="20"/>
                <w:rtl w:val="0"/>
              </w:rPr>
              <w:t xml:space="preserve">Santos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6">
            <w:pPr>
              <w:jc w:val="center"/>
              <w:rPr>
                <w:sz w:val="20"/>
                <w:szCs w:val="20"/>
              </w:rPr>
            </w:pPr>
            <w:r w:rsidDel="00000000" w:rsidR="00000000" w:rsidRPr="00000000">
              <w:rPr>
                <w:sz w:val="20"/>
                <w:szCs w:val="20"/>
                <w:rtl w:val="0"/>
              </w:rPr>
              <w:t xml:space="preserve">Xue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blHeader w:val="0"/>
        </w:trPr>
        <w:tc>
          <w:tcPr>
            <w:shd w:fill="efefef" w:val="clear"/>
            <w:tcMar>
              <w:top w:w="40.0" w:type="dxa"/>
              <w:left w:w="40.0" w:type="dxa"/>
              <w:bottom w:w="40.0" w:type="dxa"/>
              <w:right w:w="40.0" w:type="dxa"/>
            </w:tcMar>
            <w:vAlign w:val="bottom"/>
          </w:tcPr>
          <w:p w:rsidR="00000000" w:rsidDel="00000000" w:rsidP="00000000" w:rsidRDefault="00000000" w:rsidRPr="00000000" w14:paraId="0000025A">
            <w:pPr>
              <w:jc w:val="center"/>
              <w:rPr>
                <w:sz w:val="20"/>
                <w:szCs w:val="20"/>
              </w:rPr>
            </w:pPr>
            <w:r w:rsidDel="00000000" w:rsidR="00000000" w:rsidRPr="00000000">
              <w:rPr>
                <w:sz w:val="20"/>
                <w:szCs w:val="20"/>
                <w:rtl w:val="0"/>
              </w:rPr>
              <w:t xml:space="preserve">Golshani</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efefef" w:val="clear"/>
            <w:tcMar>
              <w:top w:w="40.0" w:type="dxa"/>
              <w:left w:w="40.0" w:type="dxa"/>
              <w:bottom w:w="40.0" w:type="dxa"/>
              <w:right w:w="40.0" w:type="dxa"/>
            </w:tcMar>
            <w:vAlign w:val="bottom"/>
          </w:tcPr>
          <w:p w:rsidR="00000000" w:rsidDel="00000000" w:rsidP="00000000" w:rsidRDefault="00000000" w:rsidRPr="00000000" w14:paraId="0000025E">
            <w:pPr>
              <w:jc w:val="center"/>
              <w:rPr>
                <w:sz w:val="20"/>
                <w:szCs w:val="20"/>
              </w:rPr>
            </w:pPr>
            <w:r w:rsidDel="00000000" w:rsidR="00000000" w:rsidRPr="00000000">
              <w:rPr>
                <w:sz w:val="20"/>
                <w:szCs w:val="20"/>
                <w:rtl w:val="0"/>
              </w:rPr>
              <w:t xml:space="preserve">Scott </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rPr>
                <w:b w:val="1"/>
                <w:bCs w:val="1"/>
                <w:sz w:val="20"/>
                <w:szCs w:val="20"/>
              </w:rPr>
            </w:pPr>
            <w:r w:rsidDel="00000000" w:rsidR="00000000" w:rsidRPr="00000000">
              <w:rPr>
                <w:b w:val="1"/>
                <w:bCs w:val="1"/>
                <w:sz w:val="20"/>
                <w:szCs w:val="20"/>
                <w:rtl w:val="0"/>
              </w:rPr>
              <w:t xml:space="preserve">x</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rPr>
                <w:b w:val="1"/>
                <w:bCs w:val="1"/>
                <w:sz w:val="20"/>
                <w:szCs w:val="20"/>
              </w:rPr>
            </w:pPr>
            <w:r w:rsidDel="00000000" w:rsidR="00000000" w:rsidRPr="00000000">
              <w:rPr>
                <w:rtl w:val="0"/>
              </w:rPr>
            </w:r>
          </w:p>
        </w:tc>
        <w:tc>
          <w:tcPr>
            <w:shd w:fill="efefef" w:val="clear"/>
            <w:tcMar>
              <w:top w:w="40.0" w:type="dxa"/>
              <w:left w:w="40.0" w:type="dxa"/>
              <w:bottom w:w="40.0" w:type="dxa"/>
              <w:right w:w="40.0" w:type="dxa"/>
            </w:tcMar>
            <w:vAlign w:val="bottom"/>
          </w:tcPr>
          <w:p w:rsidR="00000000" w:rsidDel="00000000" w:rsidP="00000000" w:rsidRDefault="00000000" w:rsidRPr="00000000" w14:paraId="00000262">
            <w:pPr>
              <w:jc w:val="center"/>
              <w:rPr>
                <w:sz w:val="20"/>
                <w:szCs w:val="20"/>
              </w:rPr>
            </w:pPr>
            <w:r w:rsidDel="00000000" w:rsidR="00000000" w:rsidRPr="00000000">
              <w:rPr>
                <w:sz w:val="20"/>
                <w:szCs w:val="20"/>
                <w:rtl w:val="0"/>
              </w:rPr>
              <w:t xml:space="preserve">Yang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63">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b w:val="1"/>
                <w:bCs w:val="1"/>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spacing w:line="240" w:lineRule="auto"/>
              <w:rPr>
                <w:b w:val="1"/>
                <w:bCs w:val="1"/>
                <w:sz w:val="20"/>
                <w:szCs w:val="20"/>
              </w:rPr>
            </w:pPr>
            <w:r w:rsidDel="00000000" w:rsidR="00000000" w:rsidRPr="00000000">
              <w:rPr>
                <w:b w:val="1"/>
                <w:bCs w:val="1"/>
                <w:sz w:val="20"/>
                <w:szCs w:val="20"/>
                <w:rtl w:val="0"/>
              </w:rPr>
              <w:t xml:space="preserve">x</w:t>
            </w:r>
          </w:p>
        </w:tc>
      </w:tr>
      <w:tr>
        <w:trPr>
          <w:cantSplit w:val="0"/>
          <w:trHeight w:val="400" w:hRule="atLeast"/>
          <w:tblHeader w:val="0"/>
        </w:trPr>
        <w:tc>
          <w:tcPr>
            <w:gridSpan w:val="8"/>
            <w:tcMar>
              <w:top w:w="40.0" w:type="dxa"/>
              <w:left w:w="40.0" w:type="dxa"/>
              <w:bottom w:w="40.0" w:type="dxa"/>
              <w:right w:w="40.0" w:type="dxa"/>
            </w:tcMar>
            <w:vAlign w:val="bottom"/>
          </w:tcPr>
          <w:p w:rsidR="00000000" w:rsidDel="00000000" w:rsidP="00000000" w:rsidRDefault="00000000" w:rsidRPr="00000000" w14:paraId="00000266">
            <w:pPr>
              <w:widowControl w:val="0"/>
              <w:spacing w:line="240" w:lineRule="auto"/>
              <w:rPr>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6E">
            <w:pPr>
              <w:widowControl w:val="0"/>
              <w:spacing w:line="240" w:lineRule="auto"/>
              <w:rPr>
                <w:b w:val="1"/>
                <w:bCs w:val="1"/>
                <w:color w:val="ffffff"/>
                <w:sz w:val="20"/>
                <w:szCs w:val="20"/>
                <w:shd w:fill="cccccc" w:val="clear"/>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6F">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b w:val="1"/>
                <w:bCs w:val="1"/>
                <w:color w:val="ffffff"/>
                <w:sz w:val="20"/>
                <w:szCs w:val="20"/>
              </w:rPr>
            </w:pPr>
            <w:r w:rsidDel="00000000" w:rsidR="00000000" w:rsidRPr="00000000">
              <w:rPr>
                <w:rtl w:val="0"/>
              </w:rPr>
            </w:r>
          </w:p>
        </w:tc>
        <w:tc>
          <w:tcPr>
            <w:shd w:fill="000000"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b w:val="1"/>
                <w:bCs w:val="1"/>
                <w:color w:val="ffffff"/>
                <w:sz w:val="20"/>
                <w:szCs w:val="20"/>
              </w:rPr>
            </w:pPr>
            <w:r w:rsidDel="00000000" w:rsidR="00000000" w:rsidRPr="00000000">
              <w:rPr>
                <w:b w:val="1"/>
                <w:bCs w:val="1"/>
                <w:color w:val="ffffff"/>
                <w:sz w:val="20"/>
                <w:szCs w:val="20"/>
                <w:rtl w:val="0"/>
              </w:rPr>
              <w:t xml:space="preserve">18</w:t>
            </w:r>
          </w:p>
        </w:tc>
      </w:tr>
    </w:tbl>
    <w:p w:rsidR="00000000" w:rsidDel="00000000" w:rsidP="00000000" w:rsidRDefault="00000000" w:rsidRPr="00000000" w14:paraId="00000272">
      <w:pPr>
        <w:rPr/>
      </w:pPr>
      <w:r w:rsidDel="00000000" w:rsidR="00000000" w:rsidRPr="00000000">
        <w:rPr>
          <w:rtl w:val="0"/>
        </w:rPr>
      </w:r>
    </w:p>
    <w:p w:rsidR="00000000" w:rsidDel="00000000" w:rsidP="00000000" w:rsidRDefault="00000000" w:rsidRPr="00000000" w14:paraId="00000273">
      <w:pPr>
        <w:rPr/>
      </w:pPr>
      <w:r w:rsidDel="00000000" w:rsidR="00000000" w:rsidRPr="00000000">
        <w:rPr>
          <w:rtl w:val="0"/>
        </w:rPr>
      </w:r>
    </w:p>
    <w:p w:rsidR="00000000" w:rsidDel="00000000" w:rsidP="00000000" w:rsidRDefault="00000000" w:rsidRPr="00000000" w14:paraId="00000274">
      <w:pPr>
        <w:rPr/>
      </w:pPr>
      <w:r w:rsidDel="00000000" w:rsidR="00000000" w:rsidRPr="00000000">
        <w:rPr>
          <w:rtl w:val="0"/>
        </w:rPr>
        <w:t xml:space="preserve">Motion by Senator Thy to adjourn seconded by Senator Macarro. Motion passed with unanimous consent. </w:t>
      </w:r>
    </w:p>
    <w:p w:rsidR="00000000" w:rsidDel="00000000" w:rsidP="00000000" w:rsidRDefault="00000000" w:rsidRPr="00000000" w14:paraId="00000275">
      <w:pPr>
        <w:jc w:val="right"/>
        <w:rPr/>
      </w:pPr>
      <w:r w:rsidDel="00000000" w:rsidR="00000000" w:rsidRPr="00000000">
        <w:rPr>
          <w:rtl w:val="0"/>
        </w:rPr>
        <w:t xml:space="preserve">Respectfully submitted by Isabelle Escobar</w:t>
      </w:r>
    </w:p>
    <w:p w:rsidR="00000000" w:rsidDel="00000000" w:rsidP="00000000" w:rsidRDefault="00000000" w:rsidRPr="00000000" w14:paraId="00000276">
      <w:pPr>
        <w:jc w:val="right"/>
        <w:rPr/>
      </w:pPr>
      <w:r w:rsidDel="00000000" w:rsidR="00000000" w:rsidRPr="00000000">
        <w:rPr>
          <w:rtl w:val="0"/>
        </w:rPr>
        <w:t xml:space="preserve">April 22th, 2026</w:t>
      </w:r>
    </w:p>
    <w:p w:rsidR="00000000" w:rsidDel="00000000" w:rsidP="00000000" w:rsidRDefault="00000000" w:rsidRPr="00000000" w14:paraId="00000277">
      <w:pPr>
        <w:jc w:val="right"/>
        <w:rPr/>
      </w:pPr>
      <w:r w:rsidDel="00000000" w:rsidR="00000000" w:rsidRPr="00000000">
        <w:rPr>
          <w:rtl w:val="0"/>
        </w:rPr>
        <w:t xml:space="preserve">Approved by the ASUC Senate on April 29nd, 2026 </w:t>
      </w:r>
    </w:p>
    <w:p w:rsidR="00000000" w:rsidDel="00000000" w:rsidP="00000000" w:rsidRDefault="00000000" w:rsidRPr="00000000" w14:paraId="00000278">
      <w:pPr>
        <w:jc w:val="righ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L5PTB3qyf9b4LBp8gPqGRnbInNKTlTLyc34i7Q93nYc/edit?usp=sharing" TargetMode="External"/><Relationship Id="rId42" Type="http://schemas.openxmlformats.org/officeDocument/2006/relationships/hyperlink" Target="https://docs.google.com/document/d/1--v_K6MDk5jv1pwPQXh1sj9cKxD9B1AaM4PQbQ1UqYg/edit?usp=sharing" TargetMode="External"/><Relationship Id="rId41" Type="http://schemas.openxmlformats.org/officeDocument/2006/relationships/hyperlink" Target="https://docs.google.com/document/d/1bMQTporRAFi3aYPwrFvTvLPSXHme3d4f-xMaAgE3NzE/edit?usp=sharing" TargetMode="External"/><Relationship Id="rId44" Type="http://schemas.openxmlformats.org/officeDocument/2006/relationships/hyperlink" Target="https://docs.google.com/document/d/1eil8Z7OelF3Orsak-NiRpsMHGtNCNv50K0ISCllB5AE/edit?usp=drive_link" TargetMode="External"/><Relationship Id="rId43" Type="http://schemas.openxmlformats.org/officeDocument/2006/relationships/hyperlink" Target="https://docs.google.com/document/d/1TlGWZaOJUNiHaDlvKfMl7d2zEy-fxdWdjfbPmQioVOU/edit?usp=sharing" TargetMode="External"/><Relationship Id="rId46" Type="http://schemas.openxmlformats.org/officeDocument/2006/relationships/hyperlink" Target="https://docs.google.com/document/d/1X6hdTxxF84qQ1k81zSmlEu-CPUubTeEouZ4TxgtgKiw/edit?usp=sharing" TargetMode="External"/><Relationship Id="rId45" Type="http://schemas.openxmlformats.org/officeDocument/2006/relationships/hyperlink" Target="https://docs.google.com/document/d/1x1QJGifOyi0DB6I7heFlg7-lImj_5PARkV88exIl6Fk/edit?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i8iay7_vNi-ZjpTVI6hdBd88BMwXkSk3b5ijmxOBqJc/edit#heading=h.3ina297hmy1h" TargetMode="External"/><Relationship Id="rId48" Type="http://schemas.openxmlformats.org/officeDocument/2006/relationships/hyperlink" Target="https://docs.google.com/document/d/1eTVwwDYBnGn8vDrRpX7bMCoX5fSU9Bq-i-GnPq4peqM/edit?usp=sharing" TargetMode="External"/><Relationship Id="rId47" Type="http://schemas.openxmlformats.org/officeDocument/2006/relationships/hyperlink" Target="https://docs.google.com/document/d/1StWwEVG44Gax3-FaqeN_C3Ij8Xg6GqnvfVZD12UWdsU/edit?usp=sharing" TargetMode="External"/><Relationship Id="rId49" Type="http://schemas.openxmlformats.org/officeDocument/2006/relationships/hyperlink" Target="https://docs.google.com/document/d/1HiXfvac2lz50sOzamTwVAGa0zkvl2tRWUGXe3zKMh50/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i8iay7_vNi-ZjpTVI6hdBd88BMwXkSk3b5ijmxOBqJc/edit#heading=h.umoqwjacku3j" TargetMode="External"/><Relationship Id="rId8" Type="http://schemas.openxmlformats.org/officeDocument/2006/relationships/hyperlink" Target="https://docs.google.com/document/d/1i8iay7_vNi-ZjpTVI6hdBd88BMwXkSk3b5ijmxOBqJc/edit#heading=h.ik7b50vmqe6h" TargetMode="External"/><Relationship Id="rId31" Type="http://schemas.openxmlformats.org/officeDocument/2006/relationships/hyperlink" Target="https://docs.google.com/document/d/1II65TeA31hSEDlH_ayDiGiUjbjBShn1y31Ocaxe5k_M/edit?usp=sharing" TargetMode="External"/><Relationship Id="rId30" Type="http://schemas.openxmlformats.org/officeDocument/2006/relationships/hyperlink" Target="https://docs.google.com/document/d/1wgFbfd68Lt5PxaiebwPCbCSej2WwwUlGFnD5PKfVCcI/edit?usp=sharing" TargetMode="External"/><Relationship Id="rId33" Type="http://schemas.openxmlformats.org/officeDocument/2006/relationships/hyperlink" Target="https://docs.google.com/document/d/1II65TeA31hSEDlH_ayDiGiUjbjBShn1y31Ocaxe5k_M/edit?usp=sharing" TargetMode="External"/><Relationship Id="rId32" Type="http://schemas.openxmlformats.org/officeDocument/2006/relationships/hyperlink" Target="https://docs.google.com/document/d/1wgFbfd68Lt5PxaiebwPCbCSej2WwwUlGFnD5PKfVCcI/edit?usp=sharing" TargetMode="External"/><Relationship Id="rId35" Type="http://schemas.openxmlformats.org/officeDocument/2006/relationships/hyperlink" Target="https://docs.google.com/document/d/1UrlW9jRdbVh2cEBDbF5r5-vtKxGoGt61MD3jJGHhUIk/edit?usp=sharing" TargetMode="External"/><Relationship Id="rId34" Type="http://schemas.openxmlformats.org/officeDocument/2006/relationships/hyperlink" Target="https://docs.google.com/document/d/19BzH4sIZ9h1SOycHRjLipXBmcINigOtZqh0V-NnHNfE/edit?usp=sharing" TargetMode="External"/><Relationship Id="rId37" Type="http://schemas.openxmlformats.org/officeDocument/2006/relationships/hyperlink" Target="https://docs.google.com/document/d/1Zg1oHQoWlbZI0D0DBDN_L2ojvOE0lf6ilbcryeRWEoE/edit?usp=sharing" TargetMode="External"/><Relationship Id="rId36" Type="http://schemas.openxmlformats.org/officeDocument/2006/relationships/hyperlink" Target="https://docs.google.com/document/d/1einqrdz5O1OqEcPVgxpPMmidgUhp-58dd8zfrtdKDFM/edit?usp=sharing" TargetMode="External"/><Relationship Id="rId39" Type="http://schemas.openxmlformats.org/officeDocument/2006/relationships/hyperlink" Target="https://docs.google.com/document/d/1q-QFkHqSqbSUWVRa_miklOfVd9Ic9aMiPN_sASa1zCU/edit?usp=sharing" TargetMode="External"/><Relationship Id="rId38" Type="http://schemas.openxmlformats.org/officeDocument/2006/relationships/hyperlink" Target="https://docs.google.com/document/d/1AwxDrdqjs0VTCaGu5BCw6QxIzbCLM7WE_bkmtlQ-fw8/edit?usp=sharing" TargetMode="External"/><Relationship Id="rId20" Type="http://schemas.openxmlformats.org/officeDocument/2006/relationships/hyperlink" Target="https://drive.google.com/drive/folders/1Lly75g5eYVEZUrbx1SOqH_Awzp5t8cGD?usp=drive_link" TargetMode="External"/><Relationship Id="rId22" Type="http://schemas.openxmlformats.org/officeDocument/2006/relationships/hyperlink" Target="https://docs.google.com/document/d/1iNPdkuMtiBHUrwQZkeji5Csr150sngZZfgsMOiFNb6g/edit?usp=sharing" TargetMode="External"/><Relationship Id="rId21" Type="http://schemas.openxmlformats.org/officeDocument/2006/relationships/hyperlink" Target="https://docs.google.com/document/d/1_6J0zOWrmN24EPGqdJd5AiVUhehtGm0HSmihWX-M_lE/edit?usp=sharing" TargetMode="External"/><Relationship Id="rId24" Type="http://schemas.openxmlformats.org/officeDocument/2006/relationships/hyperlink" Target="https://docs.google.com/document/d/1llHRkd9404CFfe8gTyP5sl9igEaLZgCFstVZf5ddhuo/edit?usp=sharing" TargetMode="External"/><Relationship Id="rId23" Type="http://schemas.openxmlformats.org/officeDocument/2006/relationships/hyperlink" Target="https://docs.google.com/document/d/12XLON6utqfx36Ca7CHCmZtTkc2-c3t_zIsL3hYMd3Mo/edit?usp=sharing" TargetMode="External"/><Relationship Id="rId60" Type="http://schemas.openxmlformats.org/officeDocument/2006/relationships/hyperlink" Target="https://docs.google.com/document/d/1WXXVtsU8OcTNlmG0TQM8BvHG717fChdpRVM1KKjo-3c/edit?usp=sharing" TargetMode="External"/><Relationship Id="rId26" Type="http://schemas.openxmlformats.org/officeDocument/2006/relationships/hyperlink" Target="https://docs.google.com/document/d/1nsCsG0kfOzrY52t9uAtB9T9tfC5N-CiMiGlIz8VrnLE/edit?usp=sharing" TargetMode="External"/><Relationship Id="rId25" Type="http://schemas.openxmlformats.org/officeDocument/2006/relationships/hyperlink" Target="https://docs.google.com/document/d/1qMcpfKMYmpyzB-M23ZMy-XRsKHA6tj7D12QNZyFMvVo/edit?usp=drive_link" TargetMode="External"/><Relationship Id="rId28" Type="http://schemas.openxmlformats.org/officeDocument/2006/relationships/hyperlink" Target="https://docs.google.com/document/d/1UiIeRjCqAHjPJXOdcR6enbRxrc5qQhUkjyxd11xR1jw/edit?usp=sharing" TargetMode="External"/><Relationship Id="rId27" Type="http://schemas.openxmlformats.org/officeDocument/2006/relationships/hyperlink" Target="https://docs.google.com/document/d/1KKv6DKEShMCcSzQsUEYnkRePt9sm59albz2XVCHkB3A/edit?usp=sharing" TargetMode="External"/><Relationship Id="rId29" Type="http://schemas.openxmlformats.org/officeDocument/2006/relationships/hyperlink" Target="https://docs.google.com/document/d/1fFSIB8da0c-YEvJ5VLNH03hKgIh4Fg_U6-1Vc5CyRzk/edit?usp=drive_link" TargetMode="External"/><Relationship Id="rId51" Type="http://schemas.openxmlformats.org/officeDocument/2006/relationships/hyperlink" Target="https://docs.google.com/document/d/1Sv7ZGxA7GbcIvBWVcHFWPQKZpG0VPsWH/edit?usp=sharing&amp;ouid=108130871205680055255&amp;rtpof=true&amp;sd=true" TargetMode="External"/><Relationship Id="rId50" Type="http://schemas.openxmlformats.org/officeDocument/2006/relationships/hyperlink" Target="https://docs.google.com/document/d/1e1KX8RVy0VhLjdEZkbiXZPlE3UqzLUWjLmoqJEv7jWo/edit?usp=sharing" TargetMode="External"/><Relationship Id="rId53" Type="http://schemas.openxmlformats.org/officeDocument/2006/relationships/hyperlink" Target="https://docs.google.com/document/d/1qaaeM6oYBF6v6hZQrqNB4w8ical3peIZtc9oHHuk2bY/edit?usp=sharing" TargetMode="External"/><Relationship Id="rId52" Type="http://schemas.openxmlformats.org/officeDocument/2006/relationships/hyperlink" Target="https://docs.google.com/document/d/13NGS6PRJSbw2nsFEg9E6lYXQ0hVqh5HuryW3tNcHe0g/edit?usp=sharing" TargetMode="External"/><Relationship Id="rId11" Type="http://schemas.openxmlformats.org/officeDocument/2006/relationships/hyperlink" Target="https://docs.google.com/document/d/1i8iay7_vNi-ZjpTVI6hdBd88BMwXkSk3b5ijmxOBqJc/edit#heading=h.749gsfqd4i38" TargetMode="External"/><Relationship Id="rId55" Type="http://schemas.openxmlformats.org/officeDocument/2006/relationships/hyperlink" Target="https://docs.google.com/document/d/1EerYq3oQ16Z-m193_BbrGBUxFhm4lv9zpaXR44WKSEM/edit?usp=drive_link" TargetMode="External"/><Relationship Id="rId10" Type="http://schemas.openxmlformats.org/officeDocument/2006/relationships/hyperlink" Target="https://docs.google.com/document/d/1i8iay7_vNi-ZjpTVI6hdBd88BMwXkSk3b5ijmxOBqJc/edit#heading=h.rsp26cyq7e2m" TargetMode="External"/><Relationship Id="rId54" Type="http://schemas.openxmlformats.org/officeDocument/2006/relationships/hyperlink" Target="https://docs.google.com/document/d/1Njhzc_mM5T4wz9OVOGBhR1hBFC1PyVN0-fO4t7ZwRWY/edit?usp=sharing" TargetMode="External"/><Relationship Id="rId13" Type="http://schemas.openxmlformats.org/officeDocument/2006/relationships/hyperlink" Target="https://docs.google.com/document/d/1i8iay7_vNi-ZjpTVI6hdBd88BMwXkSk3b5ijmxOBqJc/edit#heading=h.3bnvt53hvqc0" TargetMode="External"/><Relationship Id="rId57" Type="http://schemas.openxmlformats.org/officeDocument/2006/relationships/hyperlink" Target="https://docs.google.com/document/d/1bKYfa2ICtOd3H4bCG1-Ez5moEy8Uah6zDFKcdwnAhsg/edit?usp=sharing" TargetMode="External"/><Relationship Id="rId12" Type="http://schemas.openxmlformats.org/officeDocument/2006/relationships/hyperlink" Target="https://docs.google.com/document/d/1i8iay7_vNi-ZjpTVI6hdBd88BMwXkSk3b5ijmxOBqJc/edit#heading=h.dbj4irdv5s75" TargetMode="External"/><Relationship Id="rId56" Type="http://schemas.openxmlformats.org/officeDocument/2006/relationships/hyperlink" Target="https://docs.google.com/document/d/1I1IksVoEzSVMaF3oz3SRtZV_Lcvu2nCY156iD4ypxmQ/edit?usp=sharing" TargetMode="External"/><Relationship Id="rId15" Type="http://schemas.openxmlformats.org/officeDocument/2006/relationships/hyperlink" Target="https://docs.google.com/presentation/d/1vKC3RSl-XiWUQvarE6ikEiBYQuzu7qCUGTnFsj1KFa4/edit?usp=sharing" TargetMode="External"/><Relationship Id="rId59" Type="http://schemas.openxmlformats.org/officeDocument/2006/relationships/hyperlink" Target="https://docs.google.com/document/d/1pQ8dUw_9cD_p8_eKgcmqowjjpscSBSViO3L71v3eJh8/edit?usp=sharing" TargetMode="External"/><Relationship Id="rId14" Type="http://schemas.openxmlformats.org/officeDocument/2006/relationships/hyperlink" Target="https://docs.google.com/document/d/1i8iay7_vNi-ZjpTVI6hdBd88BMwXkSk3b5ijmxOBqJc/edit#heading=h.fur0i23hkayo" TargetMode="External"/><Relationship Id="rId58" Type="http://schemas.openxmlformats.org/officeDocument/2006/relationships/hyperlink" Target="https://docs.google.com/document/d/1CRSVJW2_voXeUe5rK__tgmXwz018IYOQShacMXkNE8s/edit?usp=sharing" TargetMode="External"/><Relationship Id="rId17" Type="http://schemas.openxmlformats.org/officeDocument/2006/relationships/hyperlink" Target="https://docs.google.com/document/d/1EspWVdEyU4MMDaeJVBptOp05Wr1-fR3XexGhiNvHWn4/edit?usp=drive_link" TargetMode="External"/><Relationship Id="rId16" Type="http://schemas.openxmlformats.org/officeDocument/2006/relationships/hyperlink" Target="https://docs.google.com/document/d/1hsp1mMTOh76qf2Ngq4yCg8qFEzUO0PbADXDRL5Diw2M/edit?usp=drive_link" TargetMode="External"/><Relationship Id="rId19" Type="http://schemas.openxmlformats.org/officeDocument/2006/relationships/hyperlink" Target="https://docs.google.com/document/d/1U5rr6VYmZ8QvpwxJCCNmM1Tms0Fk5LBspR8PnVaGfHU/edit?usp=sharing" TargetMode="External"/><Relationship Id="rId18" Type="http://schemas.openxmlformats.org/officeDocument/2006/relationships/hyperlink" Target="https://docs.google.com/document/d/1R4PiVncYC-Sc2SXsnU38ytaDezSiuF6EFpNmOdZ3dVs/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