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2025 Fall – Week 9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October 22nd, 2025</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1456531659"/>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b w:val="1"/>
          <w:bCs w:val="1"/>
          <w:sz w:val="24"/>
          <w:szCs w:val="24"/>
          <w:u w:val="single"/>
        </w:rPr>
      </w:pPr>
      <w:bookmarkStart w:colFirst="0" w:colLast="0" w:name="_z5uqemf2p0ah" w:id="1"/>
      <w:bookmarkEnd w:id="1"/>
      <w:r w:rsidDel="00000000" w:rsidR="00000000" w:rsidRPr="00000000">
        <w:rPr>
          <w:b w:val="1"/>
          <w:bCs w:val="1"/>
          <w:sz w:val="24"/>
          <w:szCs w:val="24"/>
          <w:u w:val="single"/>
          <w:rtl w:val="0"/>
        </w:rPr>
        <w:t xml:space="preserve">Call to Order at 8:11 PM</w:t>
      </w:r>
    </w:p>
    <w:p w:rsidR="00000000" w:rsidDel="00000000" w:rsidP="00000000" w:rsidRDefault="00000000" w:rsidRPr="00000000" w14:paraId="00000019">
      <w:pPr>
        <w:rPr/>
      </w:pPr>
      <w:r w:rsidDel="00000000" w:rsidR="00000000" w:rsidRPr="00000000">
        <w:rPr>
          <w:rtl w:val="0"/>
        </w:rPr>
        <w:t xml:space="preserve">Senator Memon moves to adopt the agenda seconded by Transfer Representative De Miguel. Passed with unanimous consent. </w:t>
      </w:r>
      <w:r w:rsidDel="00000000" w:rsidR="00000000" w:rsidRPr="00000000">
        <w:rPr>
          <w:rtl w:val="0"/>
        </w:rPr>
      </w:r>
    </w:p>
    <w:p w:rsidR="00000000" w:rsidDel="00000000" w:rsidP="00000000" w:rsidRDefault="00000000" w:rsidRPr="00000000" w14:paraId="0000001A">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B">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47">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B">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B">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B">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14</w:t>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1"/>
        <w:keepNext w:val="0"/>
        <w:keepLines w:val="0"/>
        <w:widowControl w:val="0"/>
        <w:spacing w:after="200" w:before="0" w:line="240" w:lineRule="auto"/>
        <w:rPr/>
      </w:pPr>
      <w:bookmarkStart w:colFirst="0" w:colLast="0" w:name="_y6wesl59l9rs" w:id="2"/>
      <w:bookmarkEnd w:id="2"/>
      <w:r w:rsidDel="00000000" w:rsidR="00000000" w:rsidRPr="00000000">
        <w:rPr>
          <w:b w:val="1"/>
          <w:bCs w:val="1"/>
          <w:sz w:val="22"/>
          <w:szCs w:val="22"/>
          <w:u w:val="single"/>
          <w:rtl w:val="0"/>
        </w:rPr>
        <w:t xml:space="preserve">Campus Guest Reports 8:13 PM</w:t>
      </w:r>
      <w:r w:rsidDel="00000000" w:rsidR="00000000" w:rsidRPr="00000000">
        <w:rPr>
          <w:rtl w:val="0"/>
        </w:rPr>
      </w:r>
    </w:p>
    <w:p w:rsidR="00000000" w:rsidDel="00000000" w:rsidP="00000000" w:rsidRDefault="00000000" w:rsidRPr="00000000" w14:paraId="00000089">
      <w:pPr>
        <w:spacing w:line="360" w:lineRule="auto"/>
        <w:ind w:left="0" w:firstLine="0"/>
        <w:rPr>
          <w:color w:val="222222"/>
          <w:highlight w:val="white"/>
        </w:rPr>
      </w:pPr>
      <w:r w:rsidDel="00000000" w:rsidR="00000000" w:rsidRPr="00000000">
        <w:rPr>
          <w:color w:val="222222"/>
          <w:highlight w:val="white"/>
          <w:rtl w:val="0"/>
        </w:rPr>
        <w:t xml:space="preserve">UPTE Labor Union Student Organizer</w:t>
        <w:tab/>
        <w:t xml:space="preserve">Nataliah Cornejo-Ayers</w:t>
      </w:r>
    </w:p>
    <w:p w:rsidR="00000000" w:rsidDel="00000000" w:rsidP="00000000" w:rsidRDefault="00000000" w:rsidRPr="00000000" w14:paraId="0000008A">
      <w:pPr>
        <w:spacing w:line="360" w:lineRule="auto"/>
        <w:ind w:left="0" w:firstLine="0"/>
        <w:rPr>
          <w:color w:val="222222"/>
          <w:highlight w:val="white"/>
        </w:rPr>
      </w:pPr>
      <w:r w:rsidDel="00000000" w:rsidR="00000000" w:rsidRPr="00000000">
        <w:rPr>
          <w:color w:val="222222"/>
          <w:highlight w:val="white"/>
          <w:rtl w:val="0"/>
        </w:rPr>
        <w:t xml:space="preserve">Speak on what UPTE has been up to and how it's important to have students involved</w:t>
      </w:r>
    </w:p>
    <w:p w:rsidR="00000000" w:rsidDel="00000000" w:rsidP="00000000" w:rsidRDefault="00000000" w:rsidRPr="00000000" w14:paraId="0000008B">
      <w:pPr>
        <w:spacing w:line="360" w:lineRule="auto"/>
        <w:ind w:left="0" w:firstLine="0"/>
        <w:rPr>
          <w:color w:val="222222"/>
          <w:highlight w:val="white"/>
        </w:rPr>
      </w:pPr>
      <w:r w:rsidDel="00000000" w:rsidR="00000000" w:rsidRPr="00000000">
        <w:rPr>
          <w:color w:val="222222"/>
          <w:highlight w:val="white"/>
          <w:rtl w:val="0"/>
        </w:rPr>
        <w:t xml:space="preserve">Senator Solomon moves to extend time by 3 minutes seconded by Senator Yang. Passed with unanimous consent.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1"/>
        <w:keepNext w:val="0"/>
        <w:keepLines w:val="0"/>
        <w:widowControl w:val="0"/>
        <w:spacing w:after="200" w:before="0" w:line="240" w:lineRule="auto"/>
        <w:rPr/>
      </w:pPr>
      <w:bookmarkStart w:colFirst="0" w:colLast="0" w:name="_eihxbciwdlzs" w:id="3"/>
      <w:bookmarkEnd w:id="3"/>
      <w:r w:rsidDel="00000000" w:rsidR="00000000" w:rsidRPr="00000000">
        <w:rPr>
          <w:b w:val="1"/>
          <w:bCs w:val="1"/>
          <w:sz w:val="22"/>
          <w:szCs w:val="22"/>
          <w:u w:val="single"/>
          <w:rtl w:val="0"/>
        </w:rPr>
        <w:t xml:space="preserve">Public Comments 8:20PM</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Brecken chapter chair of CalPirg here to update everyone on a new funding method</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Vale discusses Student of Committee of Fees talking on setting up a fee forum and is looking to gain interest from senators. There is half a dozen grant giving student run committees, and they each application for these grants. We are trying to set up one application that allows RSO’s to apply for grants for all these committees.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Style w:val="Heading1"/>
        <w:keepNext w:val="0"/>
        <w:keepLines w:val="0"/>
        <w:widowControl w:val="0"/>
        <w:spacing w:after="200" w:before="0" w:line="240" w:lineRule="auto"/>
        <w:rPr>
          <w:b w:val="1"/>
          <w:bCs w:val="1"/>
          <w:sz w:val="22"/>
          <w:szCs w:val="22"/>
          <w:u w:val="single"/>
        </w:rPr>
      </w:pPr>
      <w:bookmarkStart w:colFirst="0" w:colLast="0" w:name="_knlqa81lfgj5" w:id="4"/>
      <w:bookmarkEnd w:id="4"/>
      <w:r w:rsidDel="00000000" w:rsidR="00000000" w:rsidRPr="00000000">
        <w:rPr>
          <w:b w:val="1"/>
          <w:bCs w:val="1"/>
          <w:sz w:val="22"/>
          <w:szCs w:val="22"/>
          <w:u w:val="single"/>
          <w:rtl w:val="0"/>
        </w:rPr>
        <w:t xml:space="preserve">Response to Public Comments 8:24 PM</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8:25 PM</w:t>
      </w:r>
    </w:p>
    <w:p w:rsidR="00000000" w:rsidDel="00000000" w:rsidP="00000000" w:rsidRDefault="00000000" w:rsidRPr="00000000" w14:paraId="00000095">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096">
      <w:pPr>
        <w:rPr/>
      </w:pPr>
      <w:hyperlink r:id="rId15">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99">
      <w:pPr>
        <w:widowControl w:val="0"/>
        <w:spacing w:line="360" w:lineRule="auto"/>
        <w:rPr/>
      </w:pPr>
      <w:hyperlink r:id="rId16">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9A">
      <w:pPr>
        <w:widowControl w:val="0"/>
        <w:spacing w:line="360" w:lineRule="auto"/>
        <w:rPr/>
      </w:pPr>
      <w:r w:rsidDel="00000000" w:rsidR="00000000" w:rsidRPr="00000000">
        <w:rPr>
          <w:rtl w:val="0"/>
        </w:rPr>
        <w:t xml:space="preserve">Transfer Rep De Miguel moves to extend time by 3 Minutes. Seconded by Senator Reading. Motion passed with unanimous consent. </w:t>
      </w:r>
    </w:p>
    <w:p w:rsidR="00000000" w:rsidDel="00000000" w:rsidP="00000000" w:rsidRDefault="00000000" w:rsidRPr="00000000" w14:paraId="0000009B">
      <w:pPr>
        <w:widowControl w:val="0"/>
        <w:spacing w:line="360" w:lineRule="auto"/>
        <w:rPr/>
      </w:pPr>
      <w:r w:rsidDel="00000000" w:rsidR="00000000" w:rsidRPr="00000000">
        <w:rPr>
          <w:rtl w:val="0"/>
        </w:rPr>
      </w:r>
    </w:p>
    <w:p w:rsidR="00000000" w:rsidDel="00000000" w:rsidP="00000000" w:rsidRDefault="00000000" w:rsidRPr="00000000" w14:paraId="0000009C">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9D">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9E">
      <w:pPr>
        <w:widowControl w:val="0"/>
        <w:spacing w:line="360" w:lineRule="auto"/>
        <w:rPr/>
      </w:pPr>
      <w:r w:rsidDel="00000000" w:rsidR="00000000" w:rsidRPr="00000000">
        <w:rPr>
          <w:rtl w:val="0"/>
        </w:rPr>
      </w:r>
    </w:p>
    <w:p w:rsidR="00000000" w:rsidDel="00000000" w:rsidP="00000000" w:rsidRDefault="00000000" w:rsidRPr="00000000" w14:paraId="0000009F">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A0">
      <w:pPr>
        <w:widowControl w:val="0"/>
        <w:spacing w:line="360" w:lineRule="auto"/>
        <w:rPr/>
      </w:pPr>
      <w:hyperlink r:id="rId17">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A3">
      <w:pPr>
        <w:widowControl w:val="0"/>
        <w:spacing w:line="360" w:lineRule="auto"/>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A4">
      <w:pPr>
        <w:widowControl w:val="0"/>
        <w:spacing w:line="360" w:lineRule="auto"/>
        <w:ind w:left="0" w:firstLine="0"/>
        <w:rPr>
          <w:b w:val="1"/>
          <w:bCs w:val="1"/>
          <w:i w:val="1"/>
          <w:iCs w:val="1"/>
          <w:u w:val="single"/>
        </w:rPr>
      </w:pPr>
      <w:r w:rsidDel="00000000" w:rsidR="00000000" w:rsidRPr="00000000">
        <w:rPr>
          <w:rtl w:val="0"/>
        </w:rPr>
      </w:r>
    </w:p>
    <w:p w:rsidR="00000000" w:rsidDel="00000000" w:rsidP="00000000" w:rsidRDefault="00000000" w:rsidRPr="00000000" w14:paraId="000000A5">
      <w:pPr>
        <w:widowControl w:val="0"/>
        <w:spacing w:line="360" w:lineRule="auto"/>
        <w:ind w:left="0" w:firstLine="0"/>
        <w:rPr/>
      </w:pPr>
      <w:r w:rsidDel="00000000" w:rsidR="00000000" w:rsidRPr="00000000">
        <w:rPr>
          <w:b w:val="1"/>
          <w:bCs w:val="1"/>
          <w:i w:val="1"/>
          <w:iCs w:val="1"/>
          <w:u w:val="single"/>
          <w:rtl w:val="0"/>
        </w:rPr>
        <w:t xml:space="preserve">Committee Reports 8:46 PM</w:t>
      </w:r>
      <w:r w:rsidDel="00000000" w:rsidR="00000000" w:rsidRPr="00000000">
        <w:rPr>
          <w:rtl w:val="0"/>
        </w:rPr>
      </w:r>
    </w:p>
    <w:p w:rsidR="00000000" w:rsidDel="00000000" w:rsidP="00000000" w:rsidRDefault="00000000" w:rsidRPr="00000000" w14:paraId="000000A6">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0A7">
      <w:pPr>
        <w:widowControl w:val="0"/>
        <w:spacing w:line="360" w:lineRule="auto"/>
        <w:ind w:left="0" w:firstLine="0"/>
        <w:rPr/>
      </w:pPr>
      <w:r w:rsidDel="00000000" w:rsidR="00000000" w:rsidRPr="00000000">
        <w:rPr>
          <w:rtl w:val="0"/>
        </w:rPr>
      </w:r>
    </w:p>
    <w:p w:rsidR="00000000" w:rsidDel="00000000" w:rsidP="00000000" w:rsidRDefault="00000000" w:rsidRPr="00000000" w14:paraId="000000A8">
      <w:pPr>
        <w:widowControl w:val="0"/>
        <w:spacing w:line="360" w:lineRule="auto"/>
        <w:ind w:left="0" w:firstLine="0"/>
        <w:rPr>
          <w:b w:val="1"/>
          <w:bCs w:val="1"/>
          <w:i w:val="1"/>
          <w:iCs w:val="1"/>
        </w:rPr>
      </w:pPr>
      <w:r w:rsidDel="00000000" w:rsidR="00000000" w:rsidRPr="00000000">
        <w:rPr>
          <w:b w:val="1"/>
          <w:bCs w:val="1"/>
          <w:i w:val="1"/>
          <w:iCs w:val="1"/>
          <w:rtl w:val="0"/>
        </w:rPr>
        <w:t xml:space="preserve">University and External Affairs Committee, Senator Teran</w:t>
      </w:r>
    </w:p>
    <w:p w:rsidR="00000000" w:rsidDel="00000000" w:rsidP="00000000" w:rsidRDefault="00000000" w:rsidRPr="00000000" w14:paraId="000000A9">
      <w:pPr>
        <w:widowControl w:val="0"/>
        <w:spacing w:line="360" w:lineRule="auto"/>
        <w:rPr/>
      </w:pPr>
      <w:r w:rsidDel="00000000" w:rsidR="00000000" w:rsidRPr="00000000">
        <w:rPr>
          <w:rtl w:val="0"/>
        </w:rPr>
      </w:r>
    </w:p>
    <w:p w:rsidR="00000000" w:rsidDel="00000000" w:rsidP="00000000" w:rsidRDefault="00000000" w:rsidRPr="00000000" w14:paraId="000000AA">
      <w:pPr>
        <w:widowControl w:val="0"/>
        <w:spacing w:line="360" w:lineRule="auto"/>
        <w:ind w:left="0" w:firstLine="0"/>
        <w:rPr>
          <w:b w:val="1"/>
          <w:bCs w:val="1"/>
          <w:i w:val="1"/>
          <w:iCs w:val="1"/>
        </w:rPr>
      </w:pPr>
      <w:r w:rsidDel="00000000" w:rsidR="00000000" w:rsidRPr="00000000">
        <w:rPr>
          <w:b w:val="1"/>
          <w:bCs w:val="1"/>
          <w:i w:val="1"/>
          <w:iCs w:val="1"/>
          <w:rtl w:val="0"/>
        </w:rPr>
        <w:t xml:space="preserve">Governance and Internal Affairs Committee, Transfer Rep De Miguel</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pStyle w:val="Heading1"/>
        <w:keepNext w:val="0"/>
        <w:keepLines w:val="0"/>
        <w:widowControl w:val="0"/>
        <w:spacing w:after="200" w:before="0" w:line="240" w:lineRule="auto"/>
        <w:rPr>
          <w:b w:val="1"/>
          <w:bCs w:val="1"/>
          <w:sz w:val="22"/>
          <w:szCs w:val="22"/>
          <w:u w:val="single"/>
        </w:rPr>
      </w:pPr>
      <w:bookmarkStart w:colFirst="0" w:colLast="0" w:name="_vnqxezb0mnwd" w:id="6"/>
      <w:bookmarkEnd w:id="6"/>
      <w:r w:rsidDel="00000000" w:rsidR="00000000" w:rsidRPr="00000000">
        <w:rPr>
          <w:b w:val="1"/>
          <w:bCs w:val="1"/>
          <w:sz w:val="22"/>
          <w:szCs w:val="22"/>
          <w:u w:val="single"/>
          <w:rtl w:val="0"/>
        </w:rPr>
        <w:t xml:space="preserve">Consent Calendar 8:49 PM</w:t>
      </w:r>
    </w:p>
    <w:p w:rsidR="00000000" w:rsidDel="00000000" w:rsidP="00000000" w:rsidRDefault="00000000" w:rsidRPr="00000000" w14:paraId="000000AD">
      <w:pPr>
        <w:rPr/>
      </w:pPr>
      <w:r w:rsidDel="00000000" w:rsidR="00000000" w:rsidRPr="00000000">
        <w:rPr>
          <w:rtl w:val="0"/>
        </w:rPr>
        <w:t xml:space="preserve">Senator </w:t>
      </w:r>
      <w:r w:rsidDel="00000000" w:rsidR="00000000" w:rsidRPr="00000000">
        <w:rPr>
          <w:sz w:val="20"/>
          <w:szCs w:val="20"/>
          <w:rtl w:val="0"/>
        </w:rPr>
        <w:t xml:space="preserve">Beardsley's </w:t>
      </w:r>
      <w:r w:rsidDel="00000000" w:rsidR="00000000" w:rsidRPr="00000000">
        <w:rPr>
          <w:rtl w:val="0"/>
        </w:rPr>
        <w:t xml:space="preserve">motions to approved consent calendar seconded by Senator </w:t>
      </w:r>
      <w:r w:rsidDel="00000000" w:rsidR="00000000" w:rsidRPr="00000000">
        <w:rPr>
          <w:sz w:val="20"/>
          <w:szCs w:val="20"/>
          <w:rtl w:val="0"/>
        </w:rPr>
        <w:t xml:space="preserve">Alrai. Motion passed with unanimous consent. </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tbl>
      <w:tblPr>
        <w:tblStyle w:val="Table2"/>
        <w:tblpPr w:leftFromText="180" w:rightFromText="180" w:topFromText="180" w:bottomFromText="180" w:vertAnchor="text" w:horzAnchor="text" w:tblpX="-30" w:tblpY="0"/>
        <w:tblW w:w="786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35"/>
        <w:gridCol w:w="1725"/>
        <w:tblGridChange w:id="0">
          <w:tblGrid>
            <w:gridCol w:w="6135"/>
            <w:gridCol w:w="1725"/>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0A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0B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B1">
            <w:pPr>
              <w:widowControl w:val="0"/>
              <w:spacing w:line="360" w:lineRule="auto"/>
              <w:ind w:left="0" w:firstLine="0"/>
              <w:rPr>
                <w:color w:val="222222"/>
                <w:highlight w:val="white"/>
              </w:rPr>
            </w:pPr>
            <w:hyperlink r:id="rId18">
              <w:r w:rsidDel="00000000" w:rsidR="00000000" w:rsidRPr="00000000">
                <w:rPr>
                  <w:color w:val="1155cc"/>
                  <w:highlight w:val="white"/>
                  <w:u w:val="single"/>
                  <w:rtl w:val="0"/>
                </w:rPr>
                <w:t xml:space="preserve">Senate Week 8 Meeting Minutes</w:t>
              </w:r>
            </w:hyperlink>
            <w:r w:rsidDel="00000000" w:rsidR="00000000" w:rsidRPr="00000000">
              <w:rPr>
                <w:rtl w:val="0"/>
              </w:rPr>
            </w:r>
          </w:p>
          <w:p w:rsidR="00000000" w:rsidDel="00000000" w:rsidP="00000000" w:rsidRDefault="00000000" w:rsidRPr="00000000" w14:paraId="000000B2">
            <w:pPr>
              <w:widowControl w:val="0"/>
              <w:spacing w:line="360" w:lineRule="auto"/>
              <w:ind w:left="0" w:firstLine="0"/>
              <w:rPr/>
            </w:pPr>
            <w:r w:rsidDel="00000000" w:rsidR="00000000" w:rsidRPr="00000000">
              <w:rPr>
                <w:rtl w:val="0"/>
              </w:rPr>
            </w:r>
          </w:p>
        </w:tc>
        <w:tc>
          <w:tcPr/>
          <w:p w:rsidR="00000000" w:rsidDel="00000000" w:rsidP="00000000" w:rsidRDefault="00000000" w:rsidRPr="00000000" w14:paraId="000000B3">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B4">
            <w:pPr>
              <w:widowControl w:val="0"/>
              <w:spacing w:line="360" w:lineRule="auto"/>
              <w:ind w:left="0" w:firstLine="0"/>
              <w:rPr>
                <w:color w:val="222222"/>
                <w:highlight w:val="white"/>
              </w:rPr>
            </w:pPr>
            <w:hyperlink r:id="rId19">
              <w:r w:rsidDel="00000000" w:rsidR="00000000" w:rsidRPr="00000000">
                <w:rPr>
                  <w:color w:val="0000ee"/>
                  <w:highlight w:val="white"/>
                  <w:u w:val="single"/>
                  <w:rtl w:val="0"/>
                </w:rPr>
                <w:t xml:space="preserve">FR 25/26 F7</w:t>
              </w:r>
            </w:hyperlink>
            <w:r w:rsidDel="00000000" w:rsidR="00000000" w:rsidRPr="00000000">
              <w:rPr>
                <w:rtl w:val="0"/>
              </w:rPr>
            </w:r>
          </w:p>
        </w:tc>
        <w:tc>
          <w:tcPr/>
          <w:p w:rsidR="00000000" w:rsidDel="00000000" w:rsidP="00000000" w:rsidRDefault="00000000" w:rsidRPr="00000000" w14:paraId="000000B5">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B6">
            <w:pPr>
              <w:spacing w:line="240" w:lineRule="auto"/>
              <w:rPr/>
            </w:pPr>
            <w:hyperlink r:id="rId20">
              <w:r w:rsidDel="00000000" w:rsidR="00000000" w:rsidRPr="00000000">
                <w:rPr>
                  <w:color w:val="0000ee"/>
                  <w:u w:val="single"/>
                  <w:rtl w:val="0"/>
                </w:rPr>
                <w:t xml:space="preserve">10/06/2025 Finance Committee Agenda and Minutes</w:t>
              </w:r>
            </w:hyperlink>
            <w:r w:rsidDel="00000000" w:rsidR="00000000" w:rsidRPr="00000000">
              <w:rPr>
                <w:rtl w:val="0"/>
              </w:rPr>
            </w:r>
          </w:p>
        </w:tc>
        <w:tc>
          <w:tcPr/>
          <w:p w:rsidR="00000000" w:rsidDel="00000000" w:rsidP="00000000" w:rsidRDefault="00000000" w:rsidRPr="00000000" w14:paraId="000000B7">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B8">
            <w:pPr>
              <w:spacing w:line="240" w:lineRule="auto"/>
              <w:rPr/>
            </w:pPr>
            <w:hyperlink r:id="rId21">
              <w:r w:rsidDel="00000000" w:rsidR="00000000" w:rsidRPr="00000000">
                <w:rPr>
                  <w:color w:val="0000ee"/>
                  <w:u w:val="single"/>
                  <w:rtl w:val="0"/>
                </w:rPr>
                <w:t xml:space="preserve">2025-10-6 University and External Affairs Committee Agenda &amp; Minutes</w:t>
              </w:r>
            </w:hyperlink>
            <w:r w:rsidDel="00000000" w:rsidR="00000000" w:rsidRPr="00000000">
              <w:rPr>
                <w:rtl w:val="0"/>
              </w:rPr>
            </w:r>
          </w:p>
        </w:tc>
        <w:tc>
          <w:tcPr/>
          <w:p w:rsidR="00000000" w:rsidDel="00000000" w:rsidP="00000000" w:rsidRDefault="00000000" w:rsidRPr="00000000" w14:paraId="000000B9">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BA">
            <w:pPr>
              <w:spacing w:line="240" w:lineRule="auto"/>
              <w:rPr/>
            </w:pPr>
            <w:hyperlink r:id="rId22">
              <w:r w:rsidDel="00000000" w:rsidR="00000000" w:rsidRPr="00000000">
                <w:rPr>
                  <w:color w:val="0000ee"/>
                  <w:u w:val="single"/>
                  <w:rtl w:val="0"/>
                </w:rPr>
                <w:t xml:space="preserve">10/13/2025 Finance Committee Meeting Agenda and Minutes</w:t>
              </w:r>
            </w:hyperlink>
            <w:r w:rsidDel="00000000" w:rsidR="00000000" w:rsidRPr="00000000">
              <w:rPr>
                <w:rtl w:val="0"/>
              </w:rPr>
            </w:r>
          </w:p>
        </w:tc>
        <w:tc>
          <w:tcPr/>
          <w:p w:rsidR="00000000" w:rsidDel="00000000" w:rsidP="00000000" w:rsidRDefault="00000000" w:rsidRPr="00000000" w14:paraId="000000BB">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BC">
            <w:pPr>
              <w:spacing w:line="240" w:lineRule="auto"/>
              <w:rPr/>
            </w:pPr>
            <w:hyperlink r:id="rId23">
              <w:r w:rsidDel="00000000" w:rsidR="00000000" w:rsidRPr="00000000">
                <w:rPr>
                  <w:color w:val="0000ee"/>
                  <w:u w:val="single"/>
                  <w:rtl w:val="0"/>
                </w:rPr>
                <w:t xml:space="preserve">SR 25/26-008: Urging University Administration to Maintain Minority-Serving Institution (MSI) Status &amp; Thriving Initiative Goals</w:t>
              </w:r>
            </w:hyperlink>
            <w:r w:rsidDel="00000000" w:rsidR="00000000" w:rsidRPr="00000000">
              <w:rPr>
                <w:rtl w:val="0"/>
              </w:rPr>
            </w:r>
          </w:p>
        </w:tc>
        <w:tc>
          <w:tcPr/>
          <w:p w:rsidR="00000000" w:rsidDel="00000000" w:rsidP="00000000" w:rsidRDefault="00000000" w:rsidRPr="00000000" w14:paraId="000000BD">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BE">
            <w:pPr>
              <w:spacing w:line="240" w:lineRule="auto"/>
              <w:rPr/>
            </w:pPr>
            <w:hyperlink r:id="rId24">
              <w:r w:rsidDel="00000000" w:rsidR="00000000" w:rsidRPr="00000000">
                <w:rPr>
                  <w:color w:val="0000ee"/>
                  <w:u w:val="single"/>
                  <w:rtl w:val="0"/>
                </w:rPr>
                <w:t xml:space="preserve">SR 25/26-010: Resolution to Urge Governor Newsom to Sign AB-7 into Law.docx</w:t>
              </w:r>
            </w:hyperlink>
            <w:r w:rsidDel="00000000" w:rsidR="00000000" w:rsidRPr="00000000">
              <w:rPr>
                <w:rtl w:val="0"/>
              </w:rPr>
            </w:r>
          </w:p>
        </w:tc>
        <w:tc>
          <w:tcPr/>
          <w:p w:rsidR="00000000" w:rsidDel="00000000" w:rsidP="00000000" w:rsidRDefault="00000000" w:rsidRPr="00000000" w14:paraId="000000BF">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C0">
            <w:pPr>
              <w:spacing w:line="240" w:lineRule="auto"/>
              <w:rPr/>
            </w:pPr>
            <w:hyperlink r:id="rId25">
              <w:r w:rsidDel="00000000" w:rsidR="00000000" w:rsidRPr="00000000">
                <w:rPr>
                  <w:color w:val="0000ee"/>
                  <w:u w:val="single"/>
                  <w:rtl w:val="0"/>
                </w:rPr>
                <w:t xml:space="preserve">SR 25/26-011 Recognizing Transfer Week</w:t>
              </w:r>
            </w:hyperlink>
            <w:r w:rsidDel="00000000" w:rsidR="00000000" w:rsidRPr="00000000">
              <w:rPr>
                <w:rtl w:val="0"/>
              </w:rPr>
            </w:r>
          </w:p>
        </w:tc>
        <w:tc>
          <w:tcPr/>
          <w:p w:rsidR="00000000" w:rsidDel="00000000" w:rsidP="00000000" w:rsidRDefault="00000000" w:rsidRPr="00000000" w14:paraId="000000C1">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C2">
            <w:pPr>
              <w:widowControl w:val="0"/>
              <w:spacing w:line="360" w:lineRule="auto"/>
              <w:ind w:left="0" w:firstLine="0"/>
              <w:rPr/>
            </w:pPr>
            <w:hyperlink r:id="rId26">
              <w:r w:rsidDel="00000000" w:rsidR="00000000" w:rsidRPr="00000000">
                <w:rPr>
                  <w:color w:val="0000ee"/>
                  <w:highlight w:val="white"/>
                  <w:u w:val="single"/>
                  <w:rtl w:val="0"/>
                </w:rPr>
                <w:t xml:space="preserve">SR 25/26-012 In Support of Proposition 50</w:t>
              </w:r>
            </w:hyperlink>
            <w:r w:rsidDel="00000000" w:rsidR="00000000" w:rsidRPr="00000000">
              <w:rPr>
                <w:rtl w:val="0"/>
              </w:rPr>
            </w:r>
          </w:p>
        </w:tc>
        <w:tc>
          <w:tcPr/>
          <w:p w:rsidR="00000000" w:rsidDel="00000000" w:rsidP="00000000" w:rsidRDefault="00000000" w:rsidRPr="00000000" w14:paraId="000000C3">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C4">
            <w:pPr>
              <w:widowControl w:val="0"/>
              <w:spacing w:line="360" w:lineRule="auto"/>
              <w:ind w:left="0" w:firstLine="0"/>
              <w:rPr>
                <w:color w:val="222222"/>
                <w:highlight w:val="white"/>
              </w:rPr>
            </w:pPr>
            <w:hyperlink r:id="rId27">
              <w:r w:rsidDel="00000000" w:rsidR="00000000" w:rsidRPr="00000000">
                <w:rPr>
                  <w:color w:val="0000ee"/>
                  <w:highlight w:val="white"/>
                  <w:u w:val="single"/>
                  <w:rtl w:val="0"/>
                </w:rPr>
                <w:t xml:space="preserve">SR 25/26-013 Recognizing and Standing in Solidarity with Communities Impacted by the Cambodia-Thailand Border Conflict</w:t>
              </w:r>
            </w:hyperlink>
            <w:r w:rsidDel="00000000" w:rsidR="00000000" w:rsidRPr="00000000">
              <w:rPr>
                <w:rtl w:val="0"/>
              </w:rPr>
            </w:r>
          </w:p>
        </w:tc>
        <w:tc>
          <w:tcPr/>
          <w:p w:rsidR="00000000" w:rsidDel="00000000" w:rsidP="00000000" w:rsidRDefault="00000000" w:rsidRPr="00000000" w14:paraId="000000C5">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0C6">
      <w:pPr>
        <w:widowControl w:val="0"/>
        <w:spacing w:line="240" w:lineRule="auto"/>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widowControl w:val="0"/>
        <w:spacing w:line="240" w:lineRule="auto"/>
        <w:rPr>
          <w:b w:val="1"/>
          <w:bCs w:val="1"/>
        </w:rPr>
      </w:pPr>
      <w:r w:rsidDel="00000000" w:rsidR="00000000" w:rsidRPr="00000000">
        <w:rPr>
          <w:rtl w:val="0"/>
        </w:rPr>
      </w:r>
    </w:p>
    <w:p w:rsidR="00000000" w:rsidDel="00000000" w:rsidP="00000000" w:rsidRDefault="00000000" w:rsidRPr="00000000" w14:paraId="000000CE">
      <w:pPr>
        <w:widowControl w:val="0"/>
        <w:spacing w:line="240" w:lineRule="auto"/>
        <w:rPr>
          <w:b w:val="1"/>
          <w:bCs w:val="1"/>
        </w:rPr>
      </w:pPr>
      <w:r w:rsidDel="00000000" w:rsidR="00000000" w:rsidRPr="00000000">
        <w:rPr>
          <w:rtl w:val="0"/>
        </w:rPr>
      </w:r>
    </w:p>
    <w:p w:rsidR="00000000" w:rsidDel="00000000" w:rsidP="00000000" w:rsidRDefault="00000000" w:rsidRPr="00000000" w14:paraId="000000CF">
      <w:pPr>
        <w:widowControl w:val="0"/>
        <w:spacing w:line="240" w:lineRule="auto"/>
        <w:rPr>
          <w:b w:val="1"/>
          <w:bCs w:val="1"/>
        </w:rPr>
      </w:pPr>
      <w:r w:rsidDel="00000000" w:rsidR="00000000" w:rsidRPr="00000000">
        <w:rPr>
          <w:rtl w:val="0"/>
        </w:rPr>
      </w:r>
    </w:p>
    <w:p w:rsidR="00000000" w:rsidDel="00000000" w:rsidP="00000000" w:rsidRDefault="00000000" w:rsidRPr="00000000" w14:paraId="000000D0">
      <w:pPr>
        <w:widowControl w:val="0"/>
        <w:spacing w:line="240" w:lineRule="auto"/>
        <w:rPr>
          <w:b w:val="1"/>
          <w:bCs w:val="1"/>
        </w:rPr>
      </w:pPr>
      <w:r w:rsidDel="00000000" w:rsidR="00000000" w:rsidRPr="00000000">
        <w:rPr>
          <w:rtl w:val="0"/>
        </w:rPr>
      </w:r>
    </w:p>
    <w:p w:rsidR="00000000" w:rsidDel="00000000" w:rsidP="00000000" w:rsidRDefault="00000000" w:rsidRPr="00000000" w14:paraId="000000D1">
      <w:pPr>
        <w:widowControl w:val="0"/>
        <w:spacing w:line="240" w:lineRule="auto"/>
        <w:rPr>
          <w:b w:val="1"/>
          <w:bCs w:val="1"/>
        </w:rPr>
      </w:pPr>
      <w:r w:rsidDel="00000000" w:rsidR="00000000" w:rsidRPr="00000000">
        <w:rPr>
          <w:rtl w:val="0"/>
        </w:rPr>
      </w:r>
    </w:p>
    <w:p w:rsidR="00000000" w:rsidDel="00000000" w:rsidP="00000000" w:rsidRDefault="00000000" w:rsidRPr="00000000" w14:paraId="000000D2">
      <w:pPr>
        <w:widowControl w:val="0"/>
        <w:spacing w:line="240" w:lineRule="auto"/>
        <w:rPr>
          <w:b w:val="1"/>
          <w:bCs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00"/>
        <w:gridCol w:w="630"/>
        <w:tblGridChange w:id="0">
          <w:tblGrid>
            <w:gridCol w:w="1320"/>
            <w:gridCol w:w="600"/>
            <w:gridCol w:w="480"/>
            <w:gridCol w:w="600"/>
            <w:gridCol w:w="1380"/>
            <w:gridCol w:w="615"/>
            <w:gridCol w:w="570"/>
            <w:gridCol w:w="615"/>
            <w:gridCol w:w="1245"/>
            <w:gridCol w:w="615"/>
            <w:gridCol w:w="600"/>
            <w:gridCol w:w="63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DF">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E3">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E7">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EB">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EF">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3">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64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F7">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B">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F">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03">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7">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B">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0F">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3">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17">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1B">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F">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3">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7">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2B">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2F">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33">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17</w:t>
            </w:r>
          </w:p>
        </w:tc>
      </w:tr>
    </w:tbl>
    <w:p w:rsidR="00000000" w:rsidDel="00000000" w:rsidP="00000000" w:rsidRDefault="00000000" w:rsidRPr="00000000" w14:paraId="0000013F">
      <w:pPr>
        <w:widowControl w:val="0"/>
        <w:spacing w:line="240" w:lineRule="auto"/>
        <w:rPr/>
      </w:pPr>
      <w:r w:rsidDel="00000000" w:rsidR="00000000" w:rsidRPr="00000000">
        <w:rPr>
          <w:rtl w:val="0"/>
        </w:rPr>
      </w:r>
    </w:p>
    <w:p w:rsidR="00000000" w:rsidDel="00000000" w:rsidP="00000000" w:rsidRDefault="00000000" w:rsidRPr="00000000" w14:paraId="00000140">
      <w:pPr>
        <w:widowControl w:val="0"/>
        <w:spacing w:line="240" w:lineRule="auto"/>
        <w:rPr>
          <w:b w:val="1"/>
          <w:bCs w:val="1"/>
          <w:sz w:val="22"/>
          <w:szCs w:val="22"/>
          <w:u w:val="single"/>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8</w:t>
      </w:r>
      <w:r w:rsidDel="00000000" w:rsidR="00000000" w:rsidRPr="00000000">
        <w:rPr>
          <w:b w:val="1"/>
          <w:bCs w:val="1"/>
          <w:sz w:val="22"/>
          <w:szCs w:val="22"/>
          <w:u w:val="single"/>
          <w:rtl w:val="0"/>
        </w:rPr>
        <w:t xml:space="preserve">:</w:t>
      </w:r>
      <w:r w:rsidDel="00000000" w:rsidR="00000000" w:rsidRPr="00000000">
        <w:rPr>
          <w:b w:val="1"/>
          <w:bCs w:val="1"/>
          <w:u w:val="single"/>
          <w:rtl w:val="0"/>
        </w:rPr>
        <w:t xml:space="preserve">50</w:t>
      </w:r>
      <w:r w:rsidDel="00000000" w:rsidR="00000000" w:rsidRPr="00000000">
        <w:rPr>
          <w:b w:val="1"/>
          <w:bCs w:val="1"/>
          <w:sz w:val="22"/>
          <w:szCs w:val="22"/>
          <w:u w:val="single"/>
          <w:rtl w:val="0"/>
        </w:rPr>
        <w:t xml:space="preserve"> PM</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pStyle w:val="Heading1"/>
        <w:keepNext w:val="0"/>
        <w:widowControl w:val="0"/>
        <w:spacing w:after="200" w:before="0" w:line="240" w:lineRule="auto"/>
        <w:rPr>
          <w:b w:val="1"/>
          <w:bCs w:val="1"/>
          <w:sz w:val="22"/>
          <w:szCs w:val="22"/>
          <w:u w:val="single"/>
        </w:rPr>
      </w:pPr>
      <w:bookmarkStart w:colFirst="0" w:colLast="0" w:name="_8zllkj4pnl8w" w:id="7"/>
      <w:bookmarkEnd w:id="7"/>
      <w:r w:rsidDel="00000000" w:rsidR="00000000" w:rsidRPr="00000000">
        <w:rPr>
          <w:b w:val="1"/>
          <w:bCs w:val="1"/>
          <w:sz w:val="22"/>
          <w:szCs w:val="22"/>
          <w:u w:val="single"/>
          <w:rtl w:val="0"/>
        </w:rPr>
        <w:t xml:space="preserve">New Business 8:51 pm</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tbl>
      <w:tblPr>
        <w:tblStyle w:val="Table4"/>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8">
            <w:pPr>
              <w:widowControl w:val="0"/>
              <w:spacing w:line="360" w:lineRule="auto"/>
              <w:ind w:left="0" w:firstLine="0"/>
              <w:rPr>
                <w:highlight w:val="white"/>
              </w:rPr>
            </w:pPr>
            <w:hyperlink r:id="rId28">
              <w:r w:rsidDel="00000000" w:rsidR="00000000" w:rsidRPr="00000000">
                <w:rPr>
                  <w:color w:val="0000ee"/>
                  <w:highlight w:val="white"/>
                  <w:u w:val="single"/>
                  <w:rtl w:val="0"/>
                </w:rPr>
                <w:t xml:space="preserve">SR 25/26-015: Amending the Chief Personnel Bylaw</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sz w:val="16"/>
                <w:szCs w:val="16"/>
              </w:rPr>
            </w:pPr>
            <w:r w:rsidDel="00000000" w:rsidR="00000000" w:rsidRPr="00000000">
              <w:rPr>
                <w:sz w:val="16"/>
                <w:szCs w:val="16"/>
                <w:rtl w:val="0"/>
              </w:rPr>
              <w:t xml:space="preserve">GovComm</w:t>
            </w:r>
          </w:p>
        </w:tc>
      </w:tr>
      <w:tr>
        <w:trPr>
          <w:cantSplit w:val="0"/>
          <w:trHeight w:val="289.921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A">
            <w:pPr>
              <w:widowControl w:val="0"/>
              <w:spacing w:line="360" w:lineRule="auto"/>
              <w:ind w:left="0" w:firstLine="0"/>
              <w:rPr/>
            </w:pP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sz w:val="20"/>
                <w:szCs w:val="20"/>
              </w:rPr>
            </w:pPr>
            <w:r w:rsidDel="00000000" w:rsidR="00000000" w:rsidRPr="00000000">
              <w:rPr>
                <w:rtl w:val="0"/>
              </w:rPr>
            </w:r>
          </w:p>
        </w:tc>
      </w:tr>
      <w:tr>
        <w:trPr>
          <w:cantSplit w:val="0"/>
          <w:trHeight w:val="289.921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C">
            <w:pPr>
              <w:widowControl w:val="0"/>
              <w:spacing w:line="360" w:lineRule="auto"/>
              <w:ind w:left="0" w:firstLine="0"/>
              <w:rPr/>
            </w:pP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sz w:val="20"/>
                <w:szCs w:val="20"/>
              </w:rPr>
            </w:pPr>
            <w:r w:rsidDel="00000000" w:rsidR="00000000" w:rsidRPr="00000000">
              <w:rPr>
                <w:rtl w:val="0"/>
              </w:rPr>
            </w:r>
          </w:p>
        </w:tc>
      </w:tr>
      <w:tr>
        <w:trPr>
          <w:cantSplit w:val="0"/>
          <w:trHeight w:val="289.921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E">
            <w:pPr>
              <w:widowControl w:val="0"/>
              <w:spacing w:line="360" w:lineRule="auto"/>
              <w:ind w:left="0" w:firstLine="0"/>
              <w:rPr/>
            </w:pP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sz w:val="20"/>
                <w:szCs w:val="20"/>
              </w:rPr>
            </w:pPr>
            <w:r w:rsidDel="00000000" w:rsidR="00000000" w:rsidRPr="00000000">
              <w:rPr>
                <w:rtl w:val="0"/>
              </w:rPr>
            </w:r>
          </w:p>
        </w:tc>
      </w:tr>
      <w:tr>
        <w:trPr>
          <w:cantSplit w:val="0"/>
          <w:trHeight w:val="289.921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0">
            <w:pPr>
              <w:widowControl w:val="0"/>
              <w:spacing w:line="360" w:lineRule="auto"/>
              <w:ind w:left="0" w:firstLine="0"/>
              <w:rPr/>
            </w:pP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sz w:val="20"/>
                <w:szCs w:val="20"/>
              </w:rPr>
            </w:pPr>
            <w:r w:rsidDel="00000000" w:rsidR="00000000" w:rsidRPr="00000000">
              <w:rPr>
                <w:rtl w:val="0"/>
              </w:rPr>
            </w:r>
          </w:p>
        </w:tc>
      </w:tr>
      <w:tr>
        <w:trPr>
          <w:cantSplit w:val="0"/>
          <w:trHeight w:val="289.921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2">
            <w:pPr>
              <w:widowControl w:val="0"/>
              <w:spacing w:line="360" w:lineRule="auto"/>
              <w:rPr/>
            </w:pP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pStyle w:val="Heading1"/>
        <w:keepNext w:val="0"/>
        <w:widowControl w:val="0"/>
        <w:spacing w:after="200" w:before="0" w:line="240" w:lineRule="auto"/>
        <w:rPr>
          <w:b w:val="1"/>
          <w:bCs w:val="1"/>
          <w:sz w:val="22"/>
          <w:szCs w:val="22"/>
          <w:u w:val="single"/>
        </w:rPr>
      </w:pPr>
      <w:bookmarkStart w:colFirst="0" w:colLast="0" w:name="_75lptbf91a9d" w:id="8"/>
      <w:bookmarkEnd w:id="8"/>
      <w:r w:rsidDel="00000000" w:rsidR="00000000" w:rsidRPr="00000000">
        <w:rPr>
          <w:b w:val="1"/>
          <w:bCs w:val="1"/>
          <w:sz w:val="22"/>
          <w:szCs w:val="22"/>
          <w:u w:val="single"/>
          <w:rtl w:val="0"/>
        </w:rPr>
        <w:t xml:space="preserve">Announcements  at  8:51 PM</w:t>
      </w:r>
    </w:p>
    <w:p w:rsidR="00000000" w:rsidDel="00000000" w:rsidP="00000000" w:rsidRDefault="00000000" w:rsidRPr="00000000" w14:paraId="00000156">
      <w:pPr>
        <w:rPr/>
      </w:pPr>
      <w:r w:rsidDel="00000000" w:rsidR="00000000" w:rsidRPr="00000000">
        <w:rPr>
          <w:rtl w:val="0"/>
        </w:rPr>
        <w:t xml:space="preserve">Senator Alria movies to recognise South East Asian Representative Ram seconded by Senator Canin motion passed with unanimous consent. </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pStyle w:val="Heading1"/>
        <w:keepNext w:val="0"/>
        <w:widowControl w:val="0"/>
        <w:spacing w:after="200" w:before="0" w:line="240" w:lineRule="auto"/>
        <w:rPr>
          <w:b w:val="1"/>
          <w:bCs w:val="1"/>
          <w:sz w:val="22"/>
          <w:szCs w:val="22"/>
          <w:u w:val="single"/>
        </w:rPr>
      </w:pPr>
      <w:bookmarkStart w:colFirst="0" w:colLast="0" w:name="_1jn1wjujpvv9" w:id="9"/>
      <w:bookmarkEnd w:id="9"/>
      <w:r w:rsidDel="00000000" w:rsidR="00000000" w:rsidRPr="00000000">
        <w:rPr>
          <w:b w:val="1"/>
          <w:bCs w:val="1"/>
          <w:sz w:val="22"/>
          <w:szCs w:val="22"/>
          <w:u w:val="single"/>
          <w:rtl w:val="0"/>
        </w:rPr>
        <w:t xml:space="preserve">Adjournment at  9:19PM</w:t>
      </w:r>
    </w:p>
    <w:p w:rsidR="00000000" w:rsidDel="00000000" w:rsidP="00000000" w:rsidRDefault="00000000" w:rsidRPr="00000000" w14:paraId="0000015A">
      <w:pPr>
        <w:rPr/>
      </w:pPr>
      <w:r w:rsidDel="00000000" w:rsidR="00000000" w:rsidRPr="00000000">
        <w:rPr>
          <w:rtl w:val="0"/>
        </w:rPr>
        <w:t xml:space="preserve">Senator Reading moves to adjourn seconded by Senator Thy. Motion passed with unanimous consent. </w:t>
      </w:r>
      <w:r w:rsidDel="00000000" w:rsidR="00000000" w:rsidRPr="00000000">
        <w:rPr>
          <w:rtl w:val="0"/>
        </w:rPr>
      </w:r>
    </w:p>
    <w:p w:rsidR="00000000" w:rsidDel="00000000" w:rsidP="00000000" w:rsidRDefault="00000000" w:rsidRPr="00000000" w14:paraId="0000015B">
      <w:pPr>
        <w:widowControl w:val="0"/>
        <w:spacing w:line="240" w:lineRule="auto"/>
        <w:rPr>
          <w:b w:val="1"/>
          <w:bCs w:val="1"/>
        </w:rPr>
      </w:pPr>
      <w:r w:rsidDel="00000000" w:rsidR="00000000" w:rsidRPr="00000000">
        <w:rPr>
          <w:rtl w:val="0"/>
        </w:rPr>
      </w:r>
    </w:p>
    <w:tbl>
      <w:tblPr>
        <w:tblStyle w:val="Table5"/>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68">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6C">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0">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74">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8">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4">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8">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8C">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4">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98">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C">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A0">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A4">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8">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C">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B0">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B4">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B8">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BC">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17</w:t>
            </w:r>
          </w:p>
        </w:tc>
      </w:tr>
    </w:tbl>
    <w:p w:rsidR="00000000" w:rsidDel="00000000" w:rsidP="00000000" w:rsidRDefault="00000000" w:rsidRPr="00000000" w14:paraId="000001C8">
      <w:pPr>
        <w:widowControl w:val="0"/>
        <w:spacing w:line="360" w:lineRule="auto"/>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jc w:val="right"/>
        <w:rPr/>
      </w:pPr>
      <w:r w:rsidDel="00000000" w:rsidR="00000000" w:rsidRPr="00000000">
        <w:rPr>
          <w:rtl w:val="0"/>
        </w:rPr>
        <w:t xml:space="preserve">Respectfully submitted by Isabelle Escobar</w:t>
      </w:r>
    </w:p>
    <w:p w:rsidR="00000000" w:rsidDel="00000000" w:rsidP="00000000" w:rsidRDefault="00000000" w:rsidRPr="00000000" w14:paraId="000001CB">
      <w:pPr>
        <w:jc w:val="right"/>
        <w:rPr/>
      </w:pPr>
      <w:r w:rsidDel="00000000" w:rsidR="00000000" w:rsidRPr="00000000">
        <w:rPr>
          <w:rtl w:val="0"/>
        </w:rPr>
        <w:t xml:space="preserve">Oct 24th, 2025</w:t>
      </w:r>
    </w:p>
    <w:p w:rsidR="00000000" w:rsidDel="00000000" w:rsidP="00000000" w:rsidRDefault="00000000" w:rsidRPr="00000000" w14:paraId="000001CC">
      <w:pPr>
        <w:jc w:val="right"/>
        <w:rPr/>
      </w:pPr>
      <w:r w:rsidDel="00000000" w:rsidR="00000000" w:rsidRPr="00000000">
        <w:rPr>
          <w:rtl w:val="0"/>
        </w:rPr>
        <w:t xml:space="preserve">Approved by the ASUC Senate on Oct 29, 2025</w:t>
      </w:r>
    </w:p>
    <w:p w:rsidR="00000000" w:rsidDel="00000000" w:rsidP="00000000" w:rsidRDefault="00000000" w:rsidRPr="00000000" w14:paraId="000001CD">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7McNvHycsbgaCP7_wg5P_j4McykchWiAHIimakeJv8c/edit?usp=sharing" TargetMode="External"/><Relationship Id="rId22" Type="http://schemas.openxmlformats.org/officeDocument/2006/relationships/hyperlink" Target="https://docs.google.com/document/d/1gSN3JB4WXZJvKBoBi_X7X-GRoFqE5z7F6odrSTDfKXY/edit?usp=sharing" TargetMode="External"/><Relationship Id="rId21" Type="http://schemas.openxmlformats.org/officeDocument/2006/relationships/hyperlink" Target="https://docs.google.com/document/d/16ycvcQ1Tz2LBYJ_8L_uIH1tAsddxjEOyKSi6ztYMGQM/edit?usp=sharing" TargetMode="External"/><Relationship Id="rId24" Type="http://schemas.openxmlformats.org/officeDocument/2006/relationships/hyperlink" Target="https://docs.google.com/document/d/1qquk0414_1J-tS-edspTNy6ucBEWX6SM/edit?usp=sharing&amp;ouid=107757490382036429695&amp;rtpof=true&amp;sd=true" TargetMode="External"/><Relationship Id="rId23" Type="http://schemas.openxmlformats.org/officeDocument/2006/relationships/hyperlink" Target="https://docs.google.com/document/d/1farstR5usPhjDrt1tDb-1zNPyruGNF_fh2rKlsn_u1Y/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26" Type="http://schemas.openxmlformats.org/officeDocument/2006/relationships/hyperlink" Target="https://docs.google.com/document/d/1mhG6AHJqNzIiH945VkHzwCq-LUL5d_oSaRumlduYZsM/edit?usp=drive_link" TargetMode="External"/><Relationship Id="rId25" Type="http://schemas.openxmlformats.org/officeDocument/2006/relationships/hyperlink" Target="https://docs.google.com/document/d/1RhtfPaz4iSIp1ayxm6TeI4JU3X9bx9gl2JW1Wi_eq0k/edit?usp=drive_link" TargetMode="External"/><Relationship Id="rId28" Type="http://schemas.openxmlformats.org/officeDocument/2006/relationships/hyperlink" Target="https://docs.google.com/document/d/1xPivSkjYZjFPviGgqsPISaXDJmAfg_5R4yzjIoEhgRU/edit?usp=drive_link" TargetMode="External"/><Relationship Id="rId27" Type="http://schemas.openxmlformats.org/officeDocument/2006/relationships/hyperlink" Target="https://docs.google.com/document/d/1BLB5VmIsblBDtmMS2_F8R80qVXZtSGUL8-kwZL9TPPQ/edit?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 Id="rId11" Type="http://schemas.openxmlformats.org/officeDocument/2006/relationships/hyperlink" Target="https://docs.google.com/document/d/1i8iay7_vNi-ZjpTVI6hdBd88BMwXkSk3b5ijmxOBqJc/edit#heading=h.749gsfqd4i38" TargetMode="External"/><Relationship Id="rId10" Type="http://schemas.openxmlformats.org/officeDocument/2006/relationships/hyperlink" Target="https://docs.google.com/document/d/1i8iay7_vNi-ZjpTVI6hdBd88BMwXkSk3b5ijmxOBqJc/edit#heading=h.rsp26cyq7e2m" TargetMode="External"/><Relationship Id="rId13" Type="http://schemas.openxmlformats.org/officeDocument/2006/relationships/hyperlink" Target="https://docs.google.com/document/d/1i8iay7_vNi-ZjpTVI6hdBd88BMwXkSk3b5ijmxOBqJc/edit#heading=h.3bnvt53hvqc0" TargetMode="External"/><Relationship Id="rId12" Type="http://schemas.openxmlformats.org/officeDocument/2006/relationships/hyperlink" Target="https://docs.google.com/document/d/1i8iay7_vNi-ZjpTVI6hdBd88BMwXkSk3b5ijmxOBqJc/edit#heading=h.dbj4irdv5s75" TargetMode="External"/><Relationship Id="rId15" Type="http://schemas.openxmlformats.org/officeDocument/2006/relationships/hyperlink" Target="https://docs.google.com/presentation/d/15WSCBjBY-_-JcarPu_DPdaqpdljeHqQ_w1un0yZE8IM/edit?slide=id.p#slide=id.p" TargetMode="External"/><Relationship Id="rId14" Type="http://schemas.openxmlformats.org/officeDocument/2006/relationships/hyperlink" Target="https://docs.google.com/document/d/1i8iay7_vNi-ZjpTVI6hdBd88BMwXkSk3b5ijmxOBqJc/edit#heading=h.fur0i23hkayo" TargetMode="External"/><Relationship Id="rId17" Type="http://schemas.openxmlformats.org/officeDocument/2006/relationships/hyperlink" Target="https://www.canva.com/design/DAG2ko5Dxug/4Au_V-VOhzpuReZcGmfSsA/view?utm_content=DAG2ko5Dxug&amp;utm_campaign=designshare&amp;utm_medium=link2&amp;utm_source=uniquelinks&amp;utlId=hf50b06b65b" TargetMode="External"/><Relationship Id="rId16" Type="http://schemas.openxmlformats.org/officeDocument/2006/relationships/hyperlink" Target="https://www.canva.com/design/DAG1OwUNehk/jRm0cCjh0ecpvdxWz39yEA/edit?utm_content=DAG1OwUNehk&amp;utm_campaign=designshare&amp;utm_medium=link2&amp;utm_source=sharebutton" TargetMode="External"/><Relationship Id="rId19" Type="http://schemas.openxmlformats.org/officeDocument/2006/relationships/hyperlink" Target="https://drive.google.com/drive/folders/11fm6cvTQd7efmB2yPaGK5rGmzi3S1_Mc?usp=drive_link" TargetMode="External"/><Relationship Id="rId18" Type="http://schemas.openxmlformats.org/officeDocument/2006/relationships/hyperlink" Target="https://docs.google.com/document/d/1bxMiaAZVrhvcKICWwv9CzRGfnMJ1dB4AWPFVtegbiH4/edit?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