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2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September 3rd,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jc w:val="center"/>
        <w:rPr>
          <w:b w:val="1"/>
          <w:bCs w:val="1"/>
          <w:sz w:val="24"/>
          <w:szCs w:val="24"/>
          <w:u w:val="single"/>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B">
      <w:pPr>
        <w:widowControl w:val="0"/>
        <w:spacing w:line="240" w:lineRule="auto"/>
        <w:jc w:val="center"/>
        <w:rPr>
          <w:b w:val="1"/>
          <w:bCs w:val="1"/>
        </w:rPr>
      </w:pPr>
      <w:r w:rsidDel="00000000" w:rsidR="00000000" w:rsidRPr="00000000">
        <w:rPr>
          <w:rtl w:val="0"/>
        </w:rPr>
      </w:r>
    </w:p>
    <w:sdt>
      <w:sdtPr>
        <w:id w:val="1146522228"/>
        <w:docPartObj>
          <w:docPartGallery w:val="Table of Contents"/>
          <w:docPartUnique w:val="1"/>
        </w:docPartObj>
      </w:sdtPr>
      <w:sdtContent>
        <w:p w:rsidR="00000000" w:rsidDel="00000000" w:rsidP="00000000" w:rsidRDefault="00000000" w:rsidRPr="00000000" w14:paraId="0000000C">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6">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7">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8">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8:10 PM</w:t>
      </w:r>
    </w:p>
    <w:p w:rsidR="00000000" w:rsidDel="00000000" w:rsidP="00000000" w:rsidRDefault="00000000" w:rsidRPr="00000000" w14:paraId="0000001C">
      <w:pPr>
        <w:widowControl w:val="0"/>
        <w:spacing w:line="240" w:lineRule="auto"/>
        <w:rPr/>
      </w:pPr>
      <w:r w:rsidDel="00000000" w:rsidR="00000000" w:rsidRPr="00000000">
        <w:rPr>
          <w:rtl w:val="0"/>
        </w:rPr>
        <w:t xml:space="preserve">Meeting Called to order at x:xx PM by EVP Chander. Attendance roll call taken immediately:</w:t>
      </w:r>
    </w:p>
    <w:p w:rsidR="00000000" w:rsidDel="00000000" w:rsidP="00000000" w:rsidRDefault="00000000" w:rsidRPr="00000000" w14:paraId="0000001D">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pStyle w:val="Heading1"/>
        <w:keepNext w:val="0"/>
        <w:keepLines w:val="0"/>
        <w:widowControl w:val="0"/>
        <w:spacing w:after="200" w:before="0" w:line="240" w:lineRule="auto"/>
        <w:rPr/>
      </w:pPr>
      <w:bookmarkStart w:colFirst="0" w:colLast="0" w:name="_fbafo053egv5" w:id="2"/>
      <w:bookmarkEnd w:id="2"/>
      <w:r w:rsidDel="00000000" w:rsidR="00000000" w:rsidRPr="00000000">
        <w:rPr>
          <w:sz w:val="22"/>
          <w:szCs w:val="22"/>
          <w:rtl w:val="0"/>
        </w:rPr>
        <w:br w:type="textWrapping"/>
        <w:t xml:space="preserve">Senator Reading moved to adopt the agenda. Motion passed by unanimous consent. </w:t>
      </w: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sz w:val="22"/>
          <w:szCs w:val="22"/>
        </w:rPr>
      </w:pPr>
      <w:bookmarkStart w:colFirst="0" w:colLast="0" w:name="_1xtls6yllm3x" w:id="3"/>
      <w:bookmarkEnd w:id="3"/>
      <w:r w:rsidDel="00000000" w:rsidR="00000000" w:rsidRPr="00000000">
        <w:rPr>
          <w:rtl w:val="0"/>
        </w:rPr>
      </w:r>
    </w:p>
    <w:p w:rsidR="00000000" w:rsidDel="00000000" w:rsidP="00000000" w:rsidRDefault="00000000" w:rsidRPr="00000000" w14:paraId="0000008D">
      <w:pPr>
        <w:pStyle w:val="Heading1"/>
        <w:keepNext w:val="0"/>
        <w:keepLines w:val="0"/>
        <w:widowControl w:val="0"/>
        <w:spacing w:after="200" w:before="0" w:line="240" w:lineRule="auto"/>
        <w:rPr/>
      </w:pPr>
      <w:bookmarkStart w:colFirst="0" w:colLast="0" w:name="_y6wesl59l9rs" w:id="4"/>
      <w:bookmarkEnd w:id="4"/>
      <w:r w:rsidDel="00000000" w:rsidR="00000000" w:rsidRPr="00000000">
        <w:rPr>
          <w:b w:val="1"/>
          <w:bCs w:val="1"/>
          <w:sz w:val="22"/>
          <w:szCs w:val="22"/>
          <w:u w:val="single"/>
          <w:rtl w:val="0"/>
        </w:rPr>
        <w:t xml:space="preserve">Campus Guest Reports 8:12 PM</w:t>
      </w: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sz w:val="22"/>
          <w:szCs w:val="22"/>
        </w:rPr>
      </w:pPr>
      <w:bookmarkStart w:colFirst="0" w:colLast="0" w:name="_6eg9843hx7yj" w:id="5"/>
      <w:bookmarkEnd w:id="5"/>
      <w:r w:rsidDel="00000000" w:rsidR="00000000" w:rsidRPr="00000000">
        <w:rPr>
          <w:rtl w:val="0"/>
        </w:rPr>
      </w:r>
    </w:p>
    <w:p w:rsidR="00000000" w:rsidDel="00000000" w:rsidP="00000000" w:rsidRDefault="00000000" w:rsidRPr="00000000" w14:paraId="0000008F">
      <w:pPr>
        <w:pStyle w:val="Heading1"/>
        <w:keepNext w:val="0"/>
        <w:keepLines w:val="0"/>
        <w:widowControl w:val="0"/>
        <w:spacing w:after="200" w:before="0" w:line="240" w:lineRule="auto"/>
        <w:rPr>
          <w:b w:val="1"/>
          <w:bCs w:val="1"/>
          <w:sz w:val="22"/>
          <w:szCs w:val="22"/>
          <w:u w:val="single"/>
        </w:rPr>
      </w:pPr>
      <w:bookmarkStart w:colFirst="0" w:colLast="0" w:name="_eihxbciwdlzs" w:id="6"/>
      <w:bookmarkEnd w:id="6"/>
      <w:r w:rsidDel="00000000" w:rsidR="00000000" w:rsidRPr="00000000">
        <w:rPr>
          <w:b w:val="1"/>
          <w:bCs w:val="1"/>
          <w:sz w:val="22"/>
          <w:szCs w:val="22"/>
          <w:u w:val="single"/>
          <w:rtl w:val="0"/>
        </w:rPr>
        <w:t xml:space="preserve">Public Comments 8:13 PM</w:t>
      </w:r>
    </w:p>
    <w:p w:rsidR="00000000" w:rsidDel="00000000" w:rsidP="00000000" w:rsidRDefault="00000000" w:rsidRPr="00000000" w14:paraId="00000090">
      <w:pPr>
        <w:widowControl w:val="0"/>
        <w:spacing w:line="240" w:lineRule="auto"/>
        <w:rPr/>
      </w:pPr>
      <w:r w:rsidDel="00000000" w:rsidR="00000000" w:rsidRPr="00000000">
        <w:rPr>
          <w:rtl w:val="0"/>
        </w:rPr>
        <w:t xml:space="preserve">Aidan Hill - Public concern on Peoples Park in Berkeley. </w:t>
        <w:br w:type="textWrapping"/>
        <w:br w:type="textWrapping"/>
        <w:t xml:space="preserve">Anna Tavesomething - Public concern on Peoples Park in Berkeley</w:t>
        <w:br w:type="textWrapping"/>
        <w:br w:type="textWrapping"/>
        <w:t xml:space="preserve">Anna’s Husband - Public concern on Peoples Park in Berkeley</w:t>
        <w:br w:type="textWrapping"/>
        <w:br w:type="textWrapping"/>
        <w:t xml:space="preserve">Response to public comment: Jayda responds about how her office is working with the different concerns on Peoples Park in Berkeley.</w:t>
        <w:br w:type="textWrapping"/>
        <w:t xml:space="preserve">Aidan Reading responds about his experiences</w:t>
      </w: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b w:val="1"/>
          <w:bCs w:val="1"/>
          <w:sz w:val="22"/>
          <w:szCs w:val="22"/>
          <w:u w:val="single"/>
        </w:rPr>
      </w:pPr>
      <w:bookmarkStart w:colFirst="0" w:colLast="0" w:name="_sior5g2a03ay" w:id="7"/>
      <w:bookmarkEnd w:id="7"/>
      <w:r w:rsidDel="00000000" w:rsidR="00000000" w:rsidRPr="00000000">
        <w:rPr>
          <w:b w:val="1"/>
          <w:bCs w:val="1"/>
          <w:sz w:val="22"/>
          <w:szCs w:val="22"/>
          <w:u w:val="single"/>
          <w:rtl w:val="0"/>
        </w:rPr>
        <w:t xml:space="preserve">Executive Officer Reports 8:21 PM</w:t>
      </w:r>
    </w:p>
    <w:p w:rsidR="00000000" w:rsidDel="00000000" w:rsidP="00000000" w:rsidRDefault="00000000" w:rsidRPr="00000000" w14:paraId="00000093">
      <w:pPr>
        <w:widowControl w:val="0"/>
        <w:spacing w:line="360" w:lineRule="auto"/>
        <w:rPr/>
      </w:pPr>
      <w:r w:rsidDel="00000000" w:rsidR="00000000" w:rsidRPr="00000000">
        <w:rPr>
          <w:b w:val="1"/>
          <w:bCs w:val="1"/>
          <w:i w:val="1"/>
          <w:iCs w:val="1"/>
          <w:rtl w:val="0"/>
        </w:rPr>
        <w:t xml:space="preserve">President, Abigail Verino</w:t>
      </w:r>
      <w:r w:rsidDel="00000000" w:rsidR="00000000" w:rsidRPr="00000000">
        <w:rPr>
          <w:rtl w:val="0"/>
        </w:rPr>
      </w:r>
    </w:p>
    <w:p w:rsidR="00000000" w:rsidDel="00000000" w:rsidP="00000000" w:rsidRDefault="00000000" w:rsidRPr="00000000" w14:paraId="00000094">
      <w:pPr>
        <w:widowControl w:val="0"/>
        <w:spacing w:line="360" w:lineRule="auto"/>
        <w:rPr/>
      </w:pPr>
      <w:hyperlink r:id="rId15">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95">
      <w:pPr>
        <w:widowControl w:val="0"/>
        <w:spacing w:line="360" w:lineRule="auto"/>
        <w:rPr/>
      </w:pPr>
      <w:r w:rsidDel="00000000" w:rsidR="00000000" w:rsidRPr="00000000">
        <w:rPr>
          <w:rtl w:val="0"/>
        </w:rPr>
      </w:r>
    </w:p>
    <w:p w:rsidR="00000000" w:rsidDel="00000000" w:rsidP="00000000" w:rsidRDefault="00000000" w:rsidRPr="00000000" w14:paraId="00000096">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7">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98">
      <w:pPr>
        <w:widowControl w:val="0"/>
        <w:spacing w:line="360" w:lineRule="auto"/>
        <w:rPr/>
      </w:pPr>
      <w:r w:rsidDel="00000000" w:rsidR="00000000" w:rsidRPr="00000000">
        <w:rPr>
          <w:rtl w:val="0"/>
        </w:rPr>
      </w:r>
    </w:p>
    <w:p w:rsidR="00000000" w:rsidDel="00000000" w:rsidP="00000000" w:rsidRDefault="00000000" w:rsidRPr="00000000" w14:paraId="00000099">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9A">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9B">
      <w:pPr>
        <w:widowControl w:val="0"/>
        <w:spacing w:line="360" w:lineRule="auto"/>
        <w:rPr/>
      </w:pPr>
      <w:r w:rsidDel="00000000" w:rsidR="00000000" w:rsidRPr="00000000">
        <w:rPr>
          <w:rtl w:val="0"/>
        </w:rPr>
      </w:r>
    </w:p>
    <w:p w:rsidR="00000000" w:rsidDel="00000000" w:rsidP="00000000" w:rsidRDefault="00000000" w:rsidRPr="00000000" w14:paraId="0000009C">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9D">
      <w:pPr>
        <w:widowControl w:val="0"/>
        <w:spacing w:line="360" w:lineRule="auto"/>
        <w:rPr/>
      </w:pPr>
      <w:hyperlink r:id="rId18">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0">
      <w:pPr>
        <w:widowControl w:val="0"/>
        <w:spacing w:line="360" w:lineRule="auto"/>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1">
      <w:pPr>
        <w:widowControl w:val="0"/>
        <w:spacing w:line="360" w:lineRule="auto"/>
        <w:rPr/>
      </w:pPr>
      <w:r w:rsidDel="00000000" w:rsidR="00000000" w:rsidRPr="00000000">
        <w:rPr>
          <w:rtl w:val="0"/>
        </w:rPr>
        <w:t xml:space="preserve">Senator Riviera: Can the polling location be anywhere? </w:t>
      </w:r>
    </w:p>
    <w:p w:rsidR="00000000" w:rsidDel="00000000" w:rsidP="00000000" w:rsidRDefault="00000000" w:rsidRPr="00000000" w14:paraId="000000A2">
      <w:pPr>
        <w:widowControl w:val="0"/>
        <w:spacing w:line="360" w:lineRule="auto"/>
        <w:rPr/>
      </w:pPr>
      <w:r w:rsidDel="00000000" w:rsidR="00000000" w:rsidRPr="00000000">
        <w:rPr>
          <w:rtl w:val="0"/>
        </w:rPr>
        <w:t xml:space="preserve">External Affairs Yang: That is what we are trying to work on but yes it can be anywhere </w:t>
      </w:r>
    </w:p>
    <w:p w:rsidR="00000000" w:rsidDel="00000000" w:rsidP="00000000" w:rsidRDefault="00000000" w:rsidRPr="00000000" w14:paraId="000000A3">
      <w:pPr>
        <w:widowControl w:val="0"/>
        <w:spacing w:line="360" w:lineRule="auto"/>
        <w:rPr/>
      </w:pPr>
      <w:r w:rsidDel="00000000" w:rsidR="00000000" w:rsidRPr="00000000">
        <w:rPr>
          <w:rtl w:val="0"/>
        </w:rPr>
        <w:t xml:space="preserve">Coordinating campaign calvin: working on second polling location but after that we will focus on voter registration and civic engagement </w:t>
      </w:r>
    </w:p>
    <w:p w:rsidR="00000000" w:rsidDel="00000000" w:rsidP="00000000" w:rsidRDefault="00000000" w:rsidRPr="00000000" w14:paraId="000000A4">
      <w:pPr>
        <w:widowControl w:val="0"/>
        <w:spacing w:line="360" w:lineRule="auto"/>
        <w:rPr/>
      </w:pPr>
      <w:r w:rsidDel="00000000" w:rsidR="00000000" w:rsidRPr="00000000">
        <w:rPr>
          <w:rtl w:val="0"/>
        </w:rPr>
        <w:t xml:space="preserve">Senator Reading: are you trying to limit lines by adding more locations? </w:t>
      </w:r>
    </w:p>
    <w:p w:rsidR="00000000" w:rsidDel="00000000" w:rsidP="00000000" w:rsidRDefault="00000000" w:rsidRPr="00000000" w14:paraId="000000A5">
      <w:pPr>
        <w:widowControl w:val="0"/>
        <w:spacing w:line="360" w:lineRule="auto"/>
        <w:rPr/>
      </w:pPr>
      <w:r w:rsidDel="00000000" w:rsidR="00000000" w:rsidRPr="00000000">
        <w:rPr>
          <w:rtl w:val="0"/>
        </w:rPr>
        <w:t xml:space="preserve">External Affairs Yang: We are trying to reach out to see if there is ability to do more off campus polling, but trying to reach out to more places to secure more space but the county needs to approve those spaces.</w:t>
      </w:r>
    </w:p>
    <w:p w:rsidR="00000000" w:rsidDel="00000000" w:rsidP="00000000" w:rsidRDefault="00000000" w:rsidRPr="00000000" w14:paraId="000000A6">
      <w:pPr>
        <w:widowControl w:val="0"/>
        <w:spacing w:line="360" w:lineRule="auto"/>
        <w:rPr/>
      </w:pPr>
      <w:r w:rsidDel="00000000" w:rsidR="00000000" w:rsidRPr="00000000">
        <w:rPr>
          <w:rtl w:val="0"/>
        </w:rPr>
      </w:r>
    </w:p>
    <w:p w:rsidR="00000000" w:rsidDel="00000000" w:rsidP="00000000" w:rsidRDefault="00000000" w:rsidRPr="00000000" w14:paraId="000000A7">
      <w:pPr>
        <w:widowControl w:val="0"/>
        <w:spacing w:line="360" w:lineRule="auto"/>
        <w:rPr/>
      </w:pPr>
      <w:r w:rsidDel="00000000" w:rsidR="00000000" w:rsidRPr="00000000">
        <w:rPr>
          <w:rtl w:val="0"/>
        </w:rPr>
        <w:t xml:space="preserve">Senator Solomon motions to extend time by 5 minutes second by Senator Rodarte.  Motion passed by unanimous consent.</w:t>
      </w:r>
    </w:p>
    <w:p w:rsidR="00000000" w:rsidDel="00000000" w:rsidP="00000000" w:rsidRDefault="00000000" w:rsidRPr="00000000" w14:paraId="000000A8">
      <w:pPr>
        <w:widowControl w:val="0"/>
        <w:spacing w:line="360" w:lineRule="auto"/>
        <w:rPr/>
      </w:pPr>
      <w:r w:rsidDel="00000000" w:rsidR="00000000" w:rsidRPr="00000000">
        <w:rPr>
          <w:rtl w:val="0"/>
        </w:rPr>
      </w:r>
    </w:p>
    <w:p w:rsidR="00000000" w:rsidDel="00000000" w:rsidP="00000000" w:rsidRDefault="00000000" w:rsidRPr="00000000" w14:paraId="000000A9">
      <w:pPr>
        <w:widowControl w:val="0"/>
        <w:spacing w:line="360" w:lineRule="auto"/>
        <w:ind w:left="0" w:firstLine="0"/>
        <w:rPr>
          <w:b w:val="1"/>
          <w:bCs w:val="1"/>
          <w:sz w:val="24"/>
          <w:szCs w:val="24"/>
          <w:u w:val="single"/>
        </w:rPr>
      </w:pPr>
      <w:r w:rsidDel="00000000" w:rsidR="00000000" w:rsidRPr="00000000">
        <w:rPr>
          <w:b w:val="1"/>
          <w:bCs w:val="1"/>
          <w:sz w:val="24"/>
          <w:szCs w:val="24"/>
          <w:u w:val="single"/>
          <w:rtl w:val="0"/>
        </w:rPr>
        <w:t xml:space="preserve">Appointed Officials Reports 8:53 PM</w:t>
      </w:r>
    </w:p>
    <w:p w:rsidR="00000000" w:rsidDel="00000000" w:rsidP="00000000" w:rsidRDefault="00000000" w:rsidRPr="00000000" w14:paraId="000000AA">
      <w:pPr>
        <w:widowControl w:val="0"/>
        <w:spacing w:line="360" w:lineRule="auto"/>
        <w:ind w:left="0" w:firstLine="0"/>
        <w:rPr/>
      </w:pPr>
      <w:r w:rsidDel="00000000" w:rsidR="00000000" w:rsidRPr="00000000">
        <w:rPr>
          <w:rtl w:val="0"/>
        </w:rPr>
      </w:r>
    </w:p>
    <w:p w:rsidR="00000000" w:rsidDel="00000000" w:rsidP="00000000" w:rsidRDefault="00000000" w:rsidRPr="00000000" w14:paraId="000000AB">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AC">
      <w:pPr>
        <w:widowControl w:val="0"/>
        <w:spacing w:line="360" w:lineRule="auto"/>
        <w:ind w:left="0" w:firstLine="0"/>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D">
      <w:pPr>
        <w:widowControl w:val="0"/>
        <w:spacing w:line="360" w:lineRule="auto"/>
        <w:ind w:left="0" w:firstLine="0"/>
        <w:rPr/>
      </w:pPr>
      <w:r w:rsidDel="00000000" w:rsidR="00000000" w:rsidRPr="00000000">
        <w:rPr>
          <w:rtl w:val="0"/>
        </w:rPr>
        <w:t xml:space="preserve">Volunteer forms continue to fill them out; rosters are due soon for each office</w:t>
      </w:r>
    </w:p>
    <w:p w:rsidR="00000000" w:rsidDel="00000000" w:rsidP="00000000" w:rsidRDefault="00000000" w:rsidRPr="00000000" w14:paraId="000000AE">
      <w:pPr>
        <w:widowControl w:val="0"/>
        <w:spacing w:line="360" w:lineRule="auto"/>
        <w:ind w:left="0" w:firstLine="0"/>
        <w:rPr/>
      </w:pPr>
      <w:r w:rsidDel="00000000" w:rsidR="00000000" w:rsidRPr="00000000">
        <w:rPr>
          <w:rtl w:val="0"/>
        </w:rPr>
        <w:t xml:space="preserve">Conference September 14th in order to start making resolution </w:t>
      </w:r>
    </w:p>
    <w:p w:rsidR="00000000" w:rsidDel="00000000" w:rsidP="00000000" w:rsidRDefault="00000000" w:rsidRPr="00000000" w14:paraId="000000AF">
      <w:pPr>
        <w:widowControl w:val="0"/>
        <w:spacing w:line="360" w:lineRule="auto"/>
        <w:ind w:left="0" w:firstLine="0"/>
        <w:rPr/>
      </w:pPr>
      <w:r w:rsidDel="00000000" w:rsidR="00000000" w:rsidRPr="00000000">
        <w:rPr>
          <w:rtl w:val="0"/>
        </w:rPr>
        <w:t xml:space="preserve">First regular report due next week </w:t>
      </w:r>
    </w:p>
    <w:p w:rsidR="00000000" w:rsidDel="00000000" w:rsidP="00000000" w:rsidRDefault="00000000" w:rsidRPr="00000000" w14:paraId="000000B0">
      <w:pPr>
        <w:widowControl w:val="0"/>
        <w:spacing w:line="360" w:lineRule="auto"/>
        <w:ind w:left="0" w:firstLine="0"/>
        <w:rPr/>
      </w:pPr>
      <w:r w:rsidDel="00000000" w:rsidR="00000000" w:rsidRPr="00000000">
        <w:rPr>
          <w:rtl w:val="0"/>
        </w:rPr>
        <w:t xml:space="preserve">Absences relating to your role such as academics will be excused </w:t>
      </w:r>
    </w:p>
    <w:p w:rsidR="00000000" w:rsidDel="00000000" w:rsidP="00000000" w:rsidRDefault="00000000" w:rsidRPr="00000000" w14:paraId="000000B1">
      <w:pPr>
        <w:widowControl w:val="0"/>
        <w:spacing w:line="360" w:lineRule="auto"/>
        <w:ind w:left="0" w:firstLine="0"/>
        <w:rPr/>
      </w:pPr>
      <w:r w:rsidDel="00000000" w:rsidR="00000000" w:rsidRPr="00000000">
        <w:rPr>
          <w:rtl w:val="0"/>
        </w:rPr>
      </w:r>
    </w:p>
    <w:p w:rsidR="00000000" w:rsidDel="00000000" w:rsidP="00000000" w:rsidRDefault="00000000" w:rsidRPr="00000000" w14:paraId="000000B2">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B3">
      <w:pPr>
        <w:widowControl w:val="0"/>
        <w:spacing w:line="360" w:lineRule="auto"/>
        <w:ind w:left="0" w:firstLine="0"/>
        <w:rPr/>
      </w:pPr>
      <w:hyperlink r:id="rId21">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4">
      <w:pPr>
        <w:widowControl w:val="0"/>
        <w:spacing w:line="360" w:lineRule="auto"/>
        <w:ind w:left="0" w:firstLine="0"/>
        <w:rPr/>
      </w:pPr>
      <w:r w:rsidDel="00000000" w:rsidR="00000000" w:rsidRPr="00000000">
        <w:rPr>
          <w:rtl w:val="0"/>
        </w:rPr>
        <w:t xml:space="preserve">Still hiring for chief legal office</w:t>
      </w:r>
    </w:p>
    <w:p w:rsidR="00000000" w:rsidDel="00000000" w:rsidP="00000000" w:rsidRDefault="00000000" w:rsidRPr="00000000" w14:paraId="000000B5">
      <w:pPr>
        <w:widowControl w:val="0"/>
        <w:spacing w:line="360" w:lineRule="auto"/>
        <w:ind w:left="0" w:firstLine="0"/>
        <w:rPr/>
      </w:pPr>
      <w:r w:rsidDel="00000000" w:rsidR="00000000" w:rsidRPr="00000000">
        <w:rPr>
          <w:rtl w:val="0"/>
        </w:rPr>
        <w:t xml:space="preserve">Judicial Council is only 30% full, applications due September 12th </w:t>
      </w:r>
    </w:p>
    <w:p w:rsidR="00000000" w:rsidDel="00000000" w:rsidP="00000000" w:rsidRDefault="00000000" w:rsidRPr="00000000" w14:paraId="000000B6">
      <w:pPr>
        <w:widowControl w:val="0"/>
        <w:spacing w:line="360" w:lineRule="auto"/>
        <w:ind w:left="0" w:firstLine="0"/>
        <w:rPr/>
      </w:pPr>
      <w:r w:rsidDel="00000000" w:rsidR="00000000" w:rsidRPr="00000000">
        <w:rPr>
          <w:rtl w:val="0"/>
        </w:rPr>
        <w:t xml:space="preserve">No resolution can be passed until approved advocacy agenda </w:t>
      </w:r>
    </w:p>
    <w:p w:rsidR="00000000" w:rsidDel="00000000" w:rsidP="00000000" w:rsidRDefault="00000000" w:rsidRPr="00000000" w14:paraId="000000B7">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B8">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 Jonathan Ngai</w:t>
      </w:r>
    </w:p>
    <w:p w:rsidR="00000000" w:rsidDel="00000000" w:rsidP="00000000" w:rsidRDefault="00000000" w:rsidRPr="00000000" w14:paraId="000000B9">
      <w:pPr>
        <w:widowControl w:val="0"/>
        <w:spacing w:line="360" w:lineRule="auto"/>
        <w:ind w:left="0" w:firstLine="0"/>
        <w:rPr>
          <w:b w:val="1"/>
          <w:bCs w:val="1"/>
          <w:i w:val="1"/>
          <w:iCs w:val="1"/>
        </w:rPr>
      </w:pPr>
      <w:hyperlink r:id="rId22">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A">
      <w:pPr>
        <w:widowControl w:val="0"/>
        <w:spacing w:line="360" w:lineRule="auto"/>
        <w:ind w:left="0" w:firstLine="0"/>
        <w:rPr/>
      </w:pPr>
      <w:r w:rsidDel="00000000" w:rsidR="00000000" w:rsidRPr="00000000">
        <w:rPr>
          <w:rtl w:val="0"/>
        </w:rPr>
        <w:t xml:space="preserve">Considering doing student fee funding </w:t>
      </w:r>
    </w:p>
    <w:p w:rsidR="00000000" w:rsidDel="00000000" w:rsidP="00000000" w:rsidRDefault="00000000" w:rsidRPr="00000000" w14:paraId="000000BB">
      <w:pPr>
        <w:widowControl w:val="0"/>
        <w:spacing w:line="360" w:lineRule="auto"/>
        <w:ind w:left="0" w:firstLine="0"/>
        <w:rPr/>
      </w:pPr>
      <w:r w:rsidDel="00000000" w:rsidR="00000000" w:rsidRPr="00000000">
        <w:rPr>
          <w:rtl w:val="0"/>
        </w:rPr>
      </w:r>
    </w:p>
    <w:p w:rsidR="00000000" w:rsidDel="00000000" w:rsidP="00000000" w:rsidRDefault="00000000" w:rsidRPr="00000000" w14:paraId="000000BC">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BD">
      <w:pPr>
        <w:widowControl w:val="0"/>
        <w:spacing w:line="360" w:lineRule="auto"/>
        <w:ind w:left="0" w:firstLine="0"/>
        <w:rPr/>
      </w:pPr>
      <w:r w:rsidDel="00000000" w:rsidR="00000000" w:rsidRPr="00000000">
        <w:rPr>
          <w:rtl w:val="0"/>
        </w:rPr>
        <w:t xml:space="preserve">Had calpolozza was able to condense to 10 tables</w:t>
      </w:r>
    </w:p>
    <w:p w:rsidR="00000000" w:rsidDel="00000000" w:rsidP="00000000" w:rsidRDefault="00000000" w:rsidRPr="00000000" w14:paraId="000000BE">
      <w:pPr>
        <w:widowControl w:val="0"/>
        <w:spacing w:line="360" w:lineRule="auto"/>
        <w:ind w:left="0" w:firstLine="0"/>
        <w:rPr/>
      </w:pPr>
      <w:r w:rsidDel="00000000" w:rsidR="00000000" w:rsidRPr="00000000">
        <w:rPr>
          <w:rtl w:val="0"/>
        </w:rPr>
        <w:t xml:space="preserve">Recruitments almost done applications due Friday </w:t>
      </w:r>
    </w:p>
    <w:p w:rsidR="00000000" w:rsidDel="00000000" w:rsidP="00000000" w:rsidRDefault="00000000" w:rsidRPr="00000000" w14:paraId="000000BF">
      <w:pPr>
        <w:widowControl w:val="0"/>
        <w:spacing w:line="360" w:lineRule="auto"/>
        <w:ind w:left="0" w:firstLine="0"/>
        <w:rPr/>
      </w:pPr>
      <w:r w:rsidDel="00000000" w:rsidR="00000000" w:rsidRPr="00000000">
        <w:rPr>
          <w:rtl w:val="0"/>
        </w:rPr>
      </w:r>
    </w:p>
    <w:p w:rsidR="00000000" w:rsidDel="00000000" w:rsidP="00000000" w:rsidRDefault="00000000" w:rsidRPr="00000000" w14:paraId="000000C0">
      <w:pPr>
        <w:widowControl w:val="0"/>
        <w:spacing w:line="360" w:lineRule="auto"/>
        <w:ind w:left="0" w:firstLine="0"/>
        <w:rPr>
          <w:sz w:val="24"/>
          <w:szCs w:val="24"/>
        </w:rPr>
      </w:pPr>
      <w:r w:rsidDel="00000000" w:rsidR="00000000" w:rsidRPr="00000000">
        <w:rPr>
          <w:b w:val="1"/>
          <w:bCs w:val="1"/>
          <w:i w:val="1"/>
          <w:iCs w:val="1"/>
          <w:rtl w:val="0"/>
        </w:rPr>
        <w:t xml:space="preserve">Chief Technology Officer, Shlok Sooch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1">
      <w:pPr>
        <w:rPr/>
      </w:pPr>
      <w:hyperlink r:id="rId23">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Decal website (transition to decal website from decal board) </w:t>
      </w:r>
    </w:p>
    <w:p w:rsidR="00000000" w:rsidDel="00000000" w:rsidP="00000000" w:rsidRDefault="00000000" w:rsidRPr="00000000" w14:paraId="000000C3">
      <w:pPr>
        <w:rPr/>
      </w:pPr>
      <w:r w:rsidDel="00000000" w:rsidR="00000000" w:rsidRPr="00000000">
        <w:rPr>
          <w:rtl w:val="0"/>
        </w:rPr>
        <w:t xml:space="preserve">Recruited someone to do decal website redesign </w:t>
      </w:r>
    </w:p>
    <w:p w:rsidR="00000000" w:rsidDel="00000000" w:rsidP="00000000" w:rsidRDefault="00000000" w:rsidRPr="00000000" w14:paraId="000000C4">
      <w:pPr>
        <w:rPr/>
      </w:pPr>
      <w:r w:rsidDel="00000000" w:rsidR="00000000" w:rsidRPr="00000000">
        <w:rPr>
          <w:rtl w:val="0"/>
        </w:rPr>
        <w:t xml:space="preserve">Impact tracker </w:t>
      </w:r>
    </w:p>
    <w:p w:rsidR="00000000" w:rsidDel="00000000" w:rsidP="00000000" w:rsidRDefault="00000000" w:rsidRPr="00000000" w14:paraId="000000C5">
      <w:pPr>
        <w:rPr/>
      </w:pPr>
      <w:r w:rsidDel="00000000" w:rsidR="00000000" w:rsidRPr="00000000">
        <w:rPr>
          <w:rtl w:val="0"/>
        </w:rPr>
        <w:t xml:space="preserve">Berkeleytime data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1"/>
        <w:keepNext w:val="0"/>
        <w:keepLines w:val="0"/>
        <w:widowControl w:val="0"/>
        <w:spacing w:after="200" w:before="0" w:line="240" w:lineRule="auto"/>
        <w:rPr>
          <w:sz w:val="22"/>
          <w:szCs w:val="22"/>
        </w:rPr>
      </w:pPr>
      <w:bookmarkStart w:colFirst="0" w:colLast="0" w:name="_objyeov683uk" w:id="8"/>
      <w:bookmarkEnd w:id="8"/>
      <w:r w:rsidDel="00000000" w:rsidR="00000000" w:rsidRPr="00000000">
        <w:rPr>
          <w:sz w:val="22"/>
          <w:szCs w:val="22"/>
          <w:rtl w:val="0"/>
        </w:rPr>
        <w:t xml:space="preserve">Senator Golshani: What is bear bites? </w:t>
      </w:r>
    </w:p>
    <w:p w:rsidR="00000000" w:rsidDel="00000000" w:rsidP="00000000" w:rsidRDefault="00000000" w:rsidRPr="00000000" w14:paraId="000000C8">
      <w:pPr>
        <w:pStyle w:val="Heading1"/>
        <w:keepNext w:val="0"/>
        <w:keepLines w:val="0"/>
        <w:widowControl w:val="0"/>
        <w:spacing w:after="200" w:before="0" w:line="240" w:lineRule="auto"/>
        <w:rPr>
          <w:sz w:val="22"/>
          <w:szCs w:val="22"/>
        </w:rPr>
      </w:pPr>
      <w:bookmarkStart w:colFirst="0" w:colLast="0" w:name="_7ljwsp5lnsky" w:id="9"/>
      <w:bookmarkEnd w:id="9"/>
      <w:r w:rsidDel="00000000" w:rsidR="00000000" w:rsidRPr="00000000">
        <w:rPr>
          <w:sz w:val="22"/>
          <w:szCs w:val="22"/>
          <w:rtl w:val="0"/>
        </w:rPr>
        <w:t xml:space="preserve">CTO:Bear bites is for example if you are a part of a club and your club has extra food you can post where you are and how much food left there is. The goal is to lower food waste. </w:t>
      </w:r>
    </w:p>
    <w:p w:rsidR="00000000" w:rsidDel="00000000" w:rsidP="00000000" w:rsidRDefault="00000000" w:rsidRPr="00000000" w14:paraId="000000C9">
      <w:pPr>
        <w:rPr/>
      </w:pPr>
      <w:r w:rsidDel="00000000" w:rsidR="00000000" w:rsidRPr="00000000">
        <w:rPr>
          <w:rtl w:val="0"/>
        </w:rPr>
        <w:t xml:space="preserve">Senatore Rodarte: Who do you extend the service to creating website just to asuc or rso’s on campus? EVP: Their is not a process yet but we can try figuring that out </w:t>
      </w:r>
      <w:r w:rsidDel="00000000" w:rsidR="00000000" w:rsidRPr="00000000">
        <w:rPr>
          <w:rtl w:val="0"/>
        </w:rPr>
      </w:r>
    </w:p>
    <w:p w:rsidR="00000000" w:rsidDel="00000000" w:rsidP="00000000" w:rsidRDefault="00000000" w:rsidRPr="00000000" w14:paraId="000000CA">
      <w:pPr>
        <w:pStyle w:val="Heading1"/>
        <w:keepNext w:val="0"/>
        <w:keepLines w:val="0"/>
        <w:widowControl w:val="0"/>
        <w:spacing w:after="200" w:before="0" w:line="240" w:lineRule="auto"/>
        <w:rPr>
          <w:b w:val="1"/>
          <w:bCs w:val="1"/>
          <w:sz w:val="24"/>
          <w:szCs w:val="24"/>
          <w:u w:val="single"/>
        </w:rPr>
      </w:pPr>
      <w:bookmarkStart w:colFirst="0" w:colLast="0" w:name="_fli3pcfwte8c" w:id="10"/>
      <w:bookmarkEnd w:id="10"/>
      <w:r w:rsidDel="00000000" w:rsidR="00000000" w:rsidRPr="00000000">
        <w:rPr>
          <w:rtl w:val="0"/>
        </w:rPr>
      </w:r>
    </w:p>
    <w:p w:rsidR="00000000" w:rsidDel="00000000" w:rsidP="00000000" w:rsidRDefault="00000000" w:rsidRPr="00000000" w14:paraId="000000CB">
      <w:pPr>
        <w:pStyle w:val="Heading1"/>
        <w:keepNext w:val="0"/>
        <w:keepLines w:val="0"/>
        <w:widowControl w:val="0"/>
        <w:spacing w:after="200" w:before="0" w:line="240" w:lineRule="auto"/>
        <w:rPr/>
      </w:pPr>
      <w:bookmarkStart w:colFirst="0" w:colLast="0" w:name="_ir237omddwyy" w:id="11"/>
      <w:bookmarkEnd w:id="11"/>
      <w:r w:rsidDel="00000000" w:rsidR="00000000" w:rsidRPr="00000000">
        <w:rPr>
          <w:b w:val="1"/>
          <w:bCs w:val="1"/>
          <w:sz w:val="24"/>
          <w:szCs w:val="24"/>
          <w:u w:val="single"/>
          <w:rtl w:val="0"/>
        </w:rPr>
        <w:t xml:space="preserve">Senate Committee Reports at 9:19 PM</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1"/>
        <w:keepNext w:val="0"/>
        <w:keepLines w:val="0"/>
        <w:widowControl w:val="0"/>
        <w:spacing w:after="200" w:before="0" w:line="240" w:lineRule="auto"/>
        <w:rPr>
          <w:b w:val="1"/>
          <w:bCs w:val="1"/>
          <w:sz w:val="22"/>
          <w:szCs w:val="22"/>
          <w:u w:val="single"/>
        </w:rPr>
      </w:pPr>
      <w:bookmarkStart w:colFirst="0" w:colLast="0" w:name="_vnqxezb0mnwd" w:id="12"/>
      <w:bookmarkEnd w:id="12"/>
      <w:r w:rsidDel="00000000" w:rsidR="00000000" w:rsidRPr="00000000">
        <w:rPr>
          <w:b w:val="1"/>
          <w:bCs w:val="1"/>
          <w:sz w:val="22"/>
          <w:szCs w:val="22"/>
          <w:u w:val="single"/>
          <w:rtl w:val="0"/>
        </w:rPr>
        <w:t xml:space="preserve">Consent Calendar 9:17 pm</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D">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1">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5">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9">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D">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5">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5">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31">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The following items were on the consent calendar. Items were placed on the consent calendar by the respective committee with committee amendments if noted. Items that were not pulled from the Consent Calendar are adopted by unanimous consent.</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Senator Yang motions to approve the consent calendar. Seconded by Senator Memon. Motion passed unanimously.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Memon moves to recognize Niyati Ram for 2 minutes, seconded by Senator Thy. Motion passed unanimously.</w:t>
      </w:r>
    </w:p>
    <w:p w:rsidR="00000000" w:rsidDel="00000000" w:rsidP="00000000" w:rsidRDefault="00000000" w:rsidRPr="00000000" w14:paraId="00000144">
      <w:pPr>
        <w:rPr/>
      </w:pPr>
      <w:r w:rsidDel="00000000" w:rsidR="00000000" w:rsidRPr="00000000">
        <w:rPr>
          <w:rtl w:val="0"/>
        </w:rPr>
      </w:r>
    </w:p>
    <w:tbl>
      <w:tblPr>
        <w:tblStyle w:val="Table3"/>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35"/>
        <w:gridCol w:w="1290"/>
        <w:gridCol w:w="1155"/>
        <w:gridCol w:w="915"/>
        <w:tblGridChange w:id="0">
          <w:tblGrid>
            <w:gridCol w:w="6135"/>
            <w:gridCol w:w="1290"/>
            <w:gridCol w:w="1155"/>
            <w:gridCol w:w="915"/>
          </w:tblGrid>
        </w:tblGridChange>
      </w:tblGrid>
      <w:tr>
        <w:trPr>
          <w:cantSplit w:val="0"/>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Amended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9">
            <w:pPr>
              <w:widowControl w:val="0"/>
              <w:spacing w:line="360" w:lineRule="auto"/>
              <w:ind w:left="0" w:firstLine="0"/>
              <w:rPr/>
            </w:pPr>
            <w:r w:rsidDel="00000000" w:rsidR="00000000" w:rsidRPr="00000000">
              <w:rPr>
                <w:rtl w:val="0"/>
              </w:rPr>
              <w:t xml:space="preserve">Approval of minutes from</w:t>
            </w:r>
            <w:hyperlink r:id="rId24">
              <w:r w:rsidDel="00000000" w:rsidR="00000000" w:rsidRPr="00000000">
                <w:rPr>
                  <w:color w:val="1155cc"/>
                  <w:u w:val="single"/>
                  <w:rtl w:val="0"/>
                </w:rPr>
                <w:t xml:space="preserve"> August 27th, 2025</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D">
            <w:pPr>
              <w:widowControl w:val="0"/>
              <w:numPr>
                <w:ilvl w:val="1"/>
                <w:numId w:val="1"/>
              </w:numPr>
              <w:spacing w:line="360" w:lineRule="auto"/>
              <w:ind w:left="1440" w:hanging="360"/>
            </w:pPr>
            <w:r w:rsidDel="00000000" w:rsidR="00000000" w:rsidRPr="00000000">
              <w:rPr>
                <w:rtl w:val="0"/>
              </w:rPr>
              <w:t xml:space="preserve">Appointment of Transfer Representative Joshua de Miguel as Chair of GovComm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1">
            <w:pPr>
              <w:widowControl w:val="0"/>
              <w:numPr>
                <w:ilvl w:val="1"/>
                <w:numId w:val="1"/>
              </w:numPr>
              <w:spacing w:line="360" w:lineRule="auto"/>
              <w:ind w:left="1440" w:hanging="360"/>
            </w:pPr>
            <w:r w:rsidDel="00000000" w:rsidR="00000000" w:rsidRPr="00000000">
              <w:rPr>
                <w:rtl w:val="0"/>
              </w:rPr>
              <w:t xml:space="preserve">Appointment of Senator Colton Beardsley as Vice-Chair of GovComm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5">
            <w:pPr>
              <w:widowControl w:val="0"/>
              <w:numPr>
                <w:ilvl w:val="1"/>
                <w:numId w:val="1"/>
              </w:numPr>
              <w:spacing w:line="360" w:lineRule="auto"/>
              <w:ind w:left="1440" w:hanging="360"/>
            </w:pPr>
            <w:r w:rsidDel="00000000" w:rsidR="00000000" w:rsidRPr="00000000">
              <w:rPr>
                <w:rtl w:val="0"/>
              </w:rPr>
              <w:t xml:space="preserve">Appointment of Senator Somer Alrai as Chair of FiComm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9">
            <w:pPr>
              <w:widowControl w:val="0"/>
              <w:numPr>
                <w:ilvl w:val="1"/>
                <w:numId w:val="1"/>
              </w:numPr>
              <w:spacing w:line="360" w:lineRule="auto"/>
              <w:ind w:left="1440" w:hanging="360"/>
            </w:pPr>
            <w:r w:rsidDel="00000000" w:rsidR="00000000" w:rsidRPr="00000000">
              <w:rPr>
                <w:rtl w:val="0"/>
              </w:rPr>
              <w:t xml:space="preserve">Appointment of Senator Ayden Reading as Vice-Chair of FiComm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D">
            <w:pPr>
              <w:widowControl w:val="0"/>
              <w:numPr>
                <w:ilvl w:val="1"/>
                <w:numId w:val="1"/>
              </w:numPr>
              <w:spacing w:line="360" w:lineRule="auto"/>
              <w:ind w:left="1440" w:hanging="360"/>
            </w:pPr>
            <w:r w:rsidDel="00000000" w:rsidR="00000000" w:rsidRPr="00000000">
              <w:rPr>
                <w:rtl w:val="0"/>
              </w:rPr>
              <w:t xml:space="preserve">Appointment of Senator Sara Teran as Chair of ExComm</w:t>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1">
            <w:pPr>
              <w:widowControl w:val="0"/>
              <w:numPr>
                <w:ilvl w:val="1"/>
                <w:numId w:val="1"/>
              </w:numPr>
              <w:spacing w:line="360" w:lineRule="auto"/>
              <w:ind w:left="1440" w:hanging="360"/>
            </w:pPr>
            <w:r w:rsidDel="00000000" w:rsidR="00000000" w:rsidRPr="00000000">
              <w:rPr>
                <w:rtl w:val="0"/>
              </w:rPr>
              <w:t xml:space="preserve">Appointment of Senator Abdullah Memon as Vice-Chair of ExComm</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65">
      <w:pPr>
        <w:widowControl w:val="0"/>
        <w:spacing w:line="240" w:lineRule="auto"/>
        <w:rPr/>
      </w:pPr>
      <w:r w:rsidDel="00000000" w:rsidR="00000000" w:rsidRPr="00000000">
        <w:rPr>
          <w:rtl w:val="0"/>
        </w:rPr>
      </w:r>
    </w:p>
    <w:p w:rsidR="00000000" w:rsidDel="00000000" w:rsidP="00000000" w:rsidRDefault="00000000" w:rsidRPr="00000000" w14:paraId="00000166">
      <w:pPr>
        <w:widowControl w:val="0"/>
        <w:spacing w:line="240" w:lineRule="auto"/>
        <w:rPr/>
      </w:pPr>
      <w:r w:rsidDel="00000000" w:rsidR="00000000" w:rsidRPr="00000000">
        <w:rPr>
          <w:rtl w:val="0"/>
        </w:rPr>
        <w:t xml:space="preserve"> </w:t>
      </w:r>
    </w:p>
    <w:p w:rsidR="00000000" w:rsidDel="00000000" w:rsidP="00000000" w:rsidRDefault="00000000" w:rsidRPr="00000000" w14:paraId="00000167">
      <w:pPr>
        <w:widowControl w:val="0"/>
        <w:spacing w:line="240" w:lineRule="auto"/>
        <w:rPr/>
      </w:pPr>
      <w:r w:rsidDel="00000000" w:rsidR="00000000" w:rsidRPr="00000000">
        <w:rPr>
          <w:rtl w:val="0"/>
        </w:rPr>
        <w:t xml:space="preserve"> </w:t>
      </w:r>
    </w:p>
    <w:p w:rsidR="00000000" w:rsidDel="00000000" w:rsidP="00000000" w:rsidRDefault="00000000" w:rsidRPr="00000000" w14:paraId="00000168">
      <w:pPr>
        <w:pStyle w:val="Heading1"/>
        <w:keepNext w:val="0"/>
        <w:keepLines w:val="0"/>
        <w:widowControl w:val="0"/>
        <w:spacing w:after="200" w:before="0" w:line="240" w:lineRule="auto"/>
        <w:rPr>
          <w:b w:val="1"/>
          <w:bCs w:val="1"/>
          <w:sz w:val="22"/>
          <w:szCs w:val="22"/>
          <w:u w:val="single"/>
        </w:rPr>
      </w:pPr>
      <w:bookmarkStart w:colFirst="0" w:colLast="0" w:name="_26i0rw45tqii" w:id="13"/>
      <w:bookmarkEnd w:id="13"/>
      <w:r w:rsidDel="00000000" w:rsidR="00000000" w:rsidRPr="00000000">
        <w:rPr>
          <w:b w:val="1"/>
          <w:bCs w:val="1"/>
          <w:sz w:val="22"/>
          <w:szCs w:val="22"/>
          <w:u w:val="single"/>
          <w:rtl w:val="0"/>
        </w:rPr>
        <w:t xml:space="preserve"> Immediate Consideration 9:19 PM</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u w:val="single"/>
        </w:rPr>
      </w:pPr>
      <w:r w:rsidDel="00000000" w:rsidR="00000000" w:rsidRPr="00000000">
        <w:rPr>
          <w:b w:val="1"/>
          <w:bCs w:val="1"/>
          <w:u w:val="single"/>
          <w:rtl w:val="0"/>
        </w:rPr>
        <w:t xml:space="preserve">New Business x: xx pm</w:t>
      </w:r>
    </w:p>
    <w:p w:rsidR="00000000" w:rsidDel="00000000" w:rsidP="00000000" w:rsidRDefault="00000000" w:rsidRPr="00000000" w14:paraId="0000016B">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r>
    </w:p>
    <w:p w:rsidR="00000000" w:rsidDel="00000000" w:rsidP="00000000" w:rsidRDefault="00000000" w:rsidRPr="00000000" w14:paraId="0000016D">
      <w:pPr>
        <w:pStyle w:val="Heading1"/>
        <w:keepNext w:val="0"/>
        <w:widowControl w:val="0"/>
        <w:spacing w:after="200" w:before="0" w:line="240" w:lineRule="auto"/>
        <w:rPr>
          <w:b w:val="1"/>
          <w:bCs w:val="1"/>
          <w:sz w:val="22"/>
          <w:szCs w:val="22"/>
          <w:u w:val="single"/>
        </w:rPr>
      </w:pPr>
      <w:bookmarkStart w:colFirst="0" w:colLast="0" w:name="_1jn1wjujpvv9" w:id="14"/>
      <w:bookmarkEnd w:id="14"/>
      <w:r w:rsidDel="00000000" w:rsidR="00000000" w:rsidRPr="00000000">
        <w:rPr>
          <w:b w:val="1"/>
          <w:bCs w:val="1"/>
          <w:sz w:val="22"/>
          <w:szCs w:val="22"/>
          <w:u w:val="single"/>
          <w:rtl w:val="0"/>
        </w:rPr>
        <w:t xml:space="preserve">Adjournment at  9:38 PM</w:t>
      </w:r>
    </w:p>
    <w:p w:rsidR="00000000" w:rsidDel="00000000" w:rsidP="00000000" w:rsidRDefault="00000000" w:rsidRPr="00000000" w14:paraId="0000016E">
      <w:pPr>
        <w:widowControl w:val="0"/>
        <w:spacing w:line="240" w:lineRule="auto"/>
        <w:rPr>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3">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F">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B">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CF">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widowControl w:val="0"/>
        <w:spacing w:line="360" w:lineRule="auto"/>
        <w:rPr/>
      </w:pPr>
      <w:r w:rsidDel="00000000" w:rsidR="00000000" w:rsidRPr="00000000">
        <w:rPr>
          <w:rtl w:val="0"/>
        </w:rPr>
        <w:t xml:space="preserve">Senator Rodarte motions to adjourn Second by Beardsley. Motion passed by unanimous consent.</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jc w:val="right"/>
        <w:rPr/>
      </w:pPr>
      <w:r w:rsidDel="00000000" w:rsidR="00000000" w:rsidRPr="00000000">
        <w:rPr>
          <w:rtl w:val="0"/>
        </w:rPr>
        <w:t xml:space="preserve">Respectfully submitted by Isabelle Escobar, </w:t>
      </w:r>
    </w:p>
    <w:p w:rsidR="00000000" w:rsidDel="00000000" w:rsidP="00000000" w:rsidRDefault="00000000" w:rsidRPr="00000000" w14:paraId="000001DF">
      <w:pPr>
        <w:jc w:val="right"/>
        <w:rPr/>
      </w:pPr>
      <w:r w:rsidDel="00000000" w:rsidR="00000000" w:rsidRPr="00000000">
        <w:rPr>
          <w:rtl w:val="0"/>
        </w:rPr>
        <w:t xml:space="preserve">September 3rd, 2025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jc w:val="right"/>
        <w:rPr/>
      </w:pPr>
      <w:r w:rsidDel="00000000" w:rsidR="00000000" w:rsidRPr="00000000">
        <w:rPr>
          <w:rtl w:val="0"/>
        </w:rPr>
        <w:t xml:space="preserve">Approved by the ASUC Senate on</w:t>
      </w:r>
    </w:p>
    <w:p w:rsidR="00000000" w:rsidDel="00000000" w:rsidP="00000000" w:rsidRDefault="00000000" w:rsidRPr="00000000" w14:paraId="000001E2">
      <w:pPr>
        <w:jc w:val="right"/>
        <w:rPr/>
      </w:pPr>
      <w:r w:rsidDel="00000000" w:rsidR="00000000" w:rsidRPr="00000000">
        <w:rPr>
          <w:rtl w:val="0"/>
        </w:rPr>
        <w:t xml:space="preserve">September 10th,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xGmo80ydT824rIfn4R-AEEd8JvdpXtWGmwZY5ppgtKI/edit?usp=sharing" TargetMode="External"/><Relationship Id="rId11" Type="http://schemas.openxmlformats.org/officeDocument/2006/relationships/hyperlink" Target="https://docs.google.com/document/d/1i8iay7_vNi-ZjpTVI6hdBd88BMwXkSk3b5ijmxOBqJc/edit#heading=h.749gsfqd4i38" TargetMode="External"/><Relationship Id="rId22" Type="http://schemas.openxmlformats.org/officeDocument/2006/relationships/hyperlink" Target="https://docs.google.com/presentation/d/14_A5rQ5AuLOUJxL2SK8RvsZZFmPM27AyNzqXY-E850E/edit?usp=drivesdk" TargetMode="External"/><Relationship Id="rId10" Type="http://schemas.openxmlformats.org/officeDocument/2006/relationships/hyperlink" Target="https://docs.google.com/document/d/1i8iay7_vNi-ZjpTVI6hdBd88BMwXkSk3b5ijmxOBqJc/edit#heading=h.rsp26cyq7e2m" TargetMode="External"/><Relationship Id="rId21" Type="http://schemas.openxmlformats.org/officeDocument/2006/relationships/hyperlink" Target="https://docs.google.com/presentation/d/10UyiAzm6hF0PAshdOQ928xK8n84OZE42HI9K0v1JTDI/edit?usp=sharing" TargetMode="External"/><Relationship Id="rId13" Type="http://schemas.openxmlformats.org/officeDocument/2006/relationships/hyperlink" Target="https://docs.google.com/document/d/1i8iay7_vNi-ZjpTVI6hdBd88BMwXkSk3b5ijmxOBqJc/edit#heading=h.3bnvt53hvqc0" TargetMode="External"/><Relationship Id="rId24" Type="http://schemas.openxmlformats.org/officeDocument/2006/relationships/hyperlink" Target="https://docs.google.com/document/d/1sfQ933_n0qFRxPPtSV2fGe6QU9Z8Fc9yjJVq5-gU5jQ/edit?usp=sharing" TargetMode="External"/><Relationship Id="rId12" Type="http://schemas.openxmlformats.org/officeDocument/2006/relationships/hyperlink" Target="https://docs.google.com/document/d/1i8iay7_vNi-ZjpTVI6hdBd88BMwXkSk3b5ijmxOBqJc/edit#heading=h.dbj4irdv5s75" TargetMode="External"/><Relationship Id="rId23" Type="http://schemas.openxmlformats.org/officeDocument/2006/relationships/hyperlink" Target="https://docs.google.com/presentation/d/1iuNF0rdZg4HAeKbuCnQLTLLjzDbUa2ok-yLy82szcNc/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15" Type="http://schemas.openxmlformats.org/officeDocument/2006/relationships/hyperlink" Target="https://docs.google.com/presentation/d/1EkdOBv5zpUEvw1pHXCiTvO013igfEQB6lzSbhPF7Tfs/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4WiIoIRjJMZMqgIB8e_4zz7ikkQP9WpC7dxWDY4tvso/edit?slide=id.g332e14409d7_0_0#slide=id.g332e14409d7_0_0" TargetMode="External"/><Relationship Id="rId16" Type="http://schemas.openxmlformats.org/officeDocument/2006/relationships/hyperlink" Target="https://www.canva.com/design/DAGx8pDBCY0/bN3C-WC8eTqEHkhWb2nYsg/edit" TargetMode="External"/><Relationship Id="rId5" Type="http://schemas.openxmlformats.org/officeDocument/2006/relationships/styles" Target="styles.xml"/><Relationship Id="rId19" Type="http://schemas.openxmlformats.org/officeDocument/2006/relationships/hyperlink" Target="https://www.canva.com/design/DAGx2LyS1EU/C2ORat9HiExQOOAbXLc1Mw/view?utm_content=DAGx2LyS1EU&amp;utm_campaign=designshare&amp;utm_medium=link2&amp;utm_source=uniquelinks&amp;utlId=hf3b6050168" TargetMode="External"/><Relationship Id="rId6" Type="http://schemas.openxmlformats.org/officeDocument/2006/relationships/image" Target="media/image1.png"/><Relationship Id="rId18" Type="http://schemas.openxmlformats.org/officeDocument/2006/relationships/hyperlink" Target="https://www.canva.com/design/DAGx9vOY0_g/iHHwgQtEpkilxAxz290Nng/edit?utm_content=DAGx9vOY0_g&amp;utm_campaign=designshare&amp;utm_medium=link2&amp;utm_source=sharebutton"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