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w:t>
      </w:r>
      <w:r w:rsidDel="00000000" w:rsidR="00000000" w:rsidRPr="00000000">
        <w:rPr>
          <w:rFonts w:ascii="Cambria" w:cs="Cambria" w:eastAsia="Cambria" w:hAnsi="Cambria"/>
          <w:b w:val="1"/>
          <w:bCs w:val="1"/>
          <w:sz w:val="36"/>
          <w:szCs w:val="36"/>
          <w:rtl w:val="0"/>
        </w:rPr>
        <w:t xml:space="preserve"> Resolution No. 2025/2026 - 127</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Restrictive AI Usage and Condemning OpenAI</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Bella Santos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Co-Authors</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Ava Wang (Eco-Office Legislative Affairs Director), Lily Danks (Eco-Office Legislative Affairs Associate), Meerabela Kempf (Eco-Office Legislative Affairs Associate), Abigail Decker (Eco-Office Legislative Affairs Associate), Sofia Sanchez (Eco-Office Legislative Affairs Associate), </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B">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Anna Kathawala (Berkeley Dining Student Advisor), Ava Hoener (SUP Elimination Policy Co-Chair), Maddie Chesebro (Office of Sustainability Fellow), Maya Williams (UCOP Bonnie Reiss Climate Action Fellow), Elise Patton (SERC Intern), Colin Connaughton (Cal Sustainable Solutions Transportation Specialist),</w:t>
      </w:r>
      <w:r w:rsidDel="00000000" w:rsidR="00000000" w:rsidRPr="00000000">
        <w:rPr>
          <w:rFonts w:ascii="Cambria" w:cs="Cambria" w:eastAsia="Cambria" w:hAnsi="Cambria"/>
          <w:u w:val="single"/>
          <w:rtl w:val="0"/>
        </w:rPr>
        <w:t xml:space="preserve"> Sara Teran (ASUC Senator), Abdullah Memon (ASUC Senator), Kianna Rodarte (ASUC Senator), Sydnee Thy (ASUC Senator), Abigail Cho (ASUC Senator)</w:t>
      </w:r>
    </w:p>
    <w:p w:rsidR="00000000" w:rsidDel="00000000" w:rsidP="00000000" w:rsidRDefault="00000000" w:rsidRPr="00000000" w14:paraId="0000000C">
      <w:pPr>
        <w:widowControl w:val="0"/>
        <w:spacing w:line="240" w:lineRule="auto"/>
        <w:ind w:left="0" w:firstLine="0"/>
        <w:rPr>
          <w:rFonts w:ascii="Cambria" w:cs="Cambria" w:eastAsia="Cambria" w:hAnsi="Cambria"/>
          <w:u w:val="single"/>
        </w:rPr>
      </w:pPr>
      <w:r w:rsidDel="00000000" w:rsidR="00000000" w:rsidRPr="00000000">
        <w:rPr>
          <w:rtl w:val="0"/>
        </w:rPr>
      </w:r>
    </w:p>
    <w:p w:rsidR="00000000" w:rsidDel="00000000" w:rsidP="00000000" w:rsidRDefault="00000000" w:rsidRPr="00000000" w14:paraId="0000000D">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 of California, Berkeley has listed sustainability as a core value of the university, as the campus has committed to environmental responsibility and climate action through efforts to reduce carbon emissions, promote clean energy, support biodiversity, and foster a culture of sustainability that enhances human and ecological health;</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rtl w:val="0"/>
        </w:rPr>
        <w:t xml:space="preserve"> </w:t>
      </w:r>
    </w:p>
    <w:p w:rsidR="00000000" w:rsidDel="00000000" w:rsidP="00000000" w:rsidRDefault="00000000" w:rsidRPr="00000000" w14:paraId="0000000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2025 AI in Education Trends Report conducted by Copyleaks found that across all college levels, 90% of students have used AI academically, with nearly three-quarters saying their usage increased over the past year;</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and,</w:t>
      </w:r>
      <w:r w:rsidDel="00000000" w:rsidR="00000000" w:rsidRPr="00000000">
        <w:rPr>
          <w:rtl w:val="0"/>
        </w:rPr>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 recent MIT study found that students who used generative AI to write essays had lower brain engagement compared to students who merely used Google or just their own knowledge, and underperformed at neural, linguistic, and behavioral levels;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w:t>
      </w:r>
      <w:r w:rsidDel="00000000" w:rsidR="00000000" w:rsidRPr="00000000">
        <w:rPr>
          <w:rFonts w:ascii="Cambria" w:cs="Cambria" w:eastAsia="Cambria" w:hAnsi="Cambria"/>
          <w:rtl w:val="0"/>
        </w:rPr>
        <w:t xml:space="preserve">d,</w:t>
      </w:r>
      <w:r w:rsidDel="00000000" w:rsidR="00000000" w:rsidRPr="00000000">
        <w:rPr>
          <w:rFonts w:ascii="Cambria" w:cs="Cambria" w:eastAsia="Cambria" w:hAnsi="Cambria"/>
          <w:rtl w:val="0"/>
        </w:rPr>
        <w:t xml:space="preserve"> </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process of creating an AI image includes taking humans’ intellectual property, devaluing artistic fields, and infringing on legal rights;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GenAI bots have a tendency to hallucinate information; on one test, the hallucination rates of newer AI systems were as high as 79 percent, and newer AI bots are generating more—not less—errors than their older counterparts;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w:t>
      </w:r>
      <w:r w:rsidDel="00000000" w:rsidR="00000000" w:rsidRPr="00000000">
        <w:rPr>
          <w:rFonts w:ascii="Cambria" w:cs="Cambria" w:eastAsia="Cambria" w:hAnsi="Cambria"/>
          <w:rtl w:val="0"/>
        </w:rPr>
        <w:t xml:space="preserve">d, </w:t>
      </w: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many cases, generative AI systems are trained on biased data that can perpetuate and amplify </w:t>
      </w:r>
      <w:r w:rsidDel="00000000" w:rsidR="00000000" w:rsidRPr="00000000">
        <w:rPr>
          <w:rFonts w:ascii="Cambria" w:cs="Cambria" w:eastAsia="Cambria" w:hAnsi="Cambria"/>
          <w:rtl w:val="0"/>
        </w:rPr>
        <w:t xml:space="preserve">biases</w:t>
      </w:r>
      <w:r w:rsidDel="00000000" w:rsidR="00000000" w:rsidRPr="00000000">
        <w:rPr>
          <w:rFonts w:ascii="Cambria" w:cs="Cambria" w:eastAsia="Cambria" w:hAnsi="Cambria"/>
          <w:rtl w:val="0"/>
        </w:rPr>
        <w:t xml:space="preserve"> in outputs, resulting in inaccuracies and unfair decisions;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and,</w:t>
      </w: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 WHEREAS, </w:t>
      </w:r>
      <w:r w:rsidDel="00000000" w:rsidR="00000000" w:rsidRPr="00000000">
        <w:rPr>
          <w:rFonts w:ascii="Cambria" w:cs="Cambria" w:eastAsia="Cambria" w:hAnsi="Cambria"/>
          <w:rtl w:val="0"/>
        </w:rPr>
        <w:t xml:space="preserve">artificial intelligence has upheld patterns of discrimination, reinforcing real-life inequalities and replicating historical marginalization, such as exhibiting anti-Black medical biases</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portraying women as more subservient;</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w:t>
      </w:r>
    </w:p>
    <w:p w:rsidR="00000000" w:rsidDel="00000000" w:rsidP="00000000" w:rsidRDefault="00000000" w:rsidRPr="00000000" w14:paraId="0000001A">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only 3% of Earth's water is freshwater, and only 0.5% is drinkable by humans. Large data centers can use 5 million gallons a day, which is equivalent to the water use of a town of 50,000 people. The US has 5,426 data centers, which consume billions of gallons annually, and that number is only increasing. AI data centers are consuming huge amounts of water, causing strain on local aquifers and decreasing the amount of drinkable water;</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C">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rapid expansion of artificial intelligence infrastructure requires the construction of large-scale data centers that occupy extensive land areas, often replacing natural landscapes, farmland, or open space with energy-intensive industrial facilities; </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a</w:t>
      </w:r>
      <w:r w:rsidDel="00000000" w:rsidR="00000000" w:rsidRPr="00000000">
        <w:rPr>
          <w:rFonts w:ascii="Cambria" w:cs="Cambria" w:eastAsia="Cambria" w:hAnsi="Cambria"/>
          <w:rtl w:val="0"/>
        </w:rPr>
        <w:t xml:space="preserve">nd</w:t>
      </w:r>
      <w:r w:rsidDel="00000000" w:rsidR="00000000" w:rsidRPr="00000000">
        <w:rPr>
          <w:rtl w:val="0"/>
        </w:rPr>
      </w:r>
    </w:p>
    <w:p w:rsidR="00000000" w:rsidDel="00000000" w:rsidP="00000000" w:rsidRDefault="00000000" w:rsidRPr="00000000" w14:paraId="0000001E">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these data centers can require hundreds of acres of land, contributing to land-use change, habitat fragmentation, and the loss of ecosystems that support biodiversity and wildlife populations;</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w:t>
      </w:r>
      <w:r w:rsidDel="00000000" w:rsidR="00000000" w:rsidRPr="00000000">
        <w:rPr>
          <w:rFonts w:ascii="Cambria" w:cs="Cambria" w:eastAsia="Cambria" w:hAnsi="Cambria"/>
          <w:rtl w:val="0"/>
        </w:rPr>
        <w:t xml:space="preserve">,</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development of large data center campuses often requires additional infrastructure such as transmission lines, substations, cooling facilities, and road access, which further expands the land footprint and disrupts surrounding landscapes;</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and</w:t>
      </w:r>
      <w:r w:rsidDel="00000000" w:rsidR="00000000" w:rsidRPr="00000000">
        <w:rPr>
          <w:rFonts w:ascii="Cambria" w:cs="Cambria" w:eastAsia="Cambria" w:hAnsi="Cambria"/>
          <w:rtl w:val="0"/>
        </w:rPr>
        <w:t xml:space="preserve">,</w:t>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rapid growth of data centers across the United States has raised concerns among researchers and environmental organizations about the cumulative environmental impacts associated with land development, infrastructure expansion, and resource consumption; </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a</w:t>
      </w:r>
      <w:r w:rsidDel="00000000" w:rsidR="00000000" w:rsidRPr="00000000">
        <w:rPr>
          <w:rFonts w:ascii="Cambria" w:cs="Cambria" w:eastAsia="Cambria" w:hAnsi="Cambria"/>
          <w:rtl w:val="0"/>
        </w:rPr>
        <w:t xml:space="preserve">nd</w:t>
      </w:r>
      <w:r w:rsidDel="00000000" w:rsidR="00000000" w:rsidRPr="00000000">
        <w:rPr>
          <w:rFonts w:ascii="Cambria" w:cs="Cambria" w:eastAsia="Cambria" w:hAnsi="Cambria"/>
          <w:rtl w:val="0"/>
        </w:rPr>
        <w:t xml:space="preserve">,</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researchers and policy organizations have warned that the increasing demand for artificial intelligence and cloud computing services is accelerating the construction of data centers, placing growing pressure on local environments and land resources;</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and</w:t>
      </w: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w:t>
      </w:r>
      <w:r w:rsidDel="00000000" w:rsidR="00000000" w:rsidRPr="00000000">
        <w:rPr>
          <w:rFonts w:ascii="Cambria" w:cs="Cambria" w:eastAsia="Cambria" w:hAnsi="Cambria"/>
          <w:rtl w:val="0"/>
        </w:rPr>
        <w:t xml:space="preserve">ore than 70% of students use ChatGPT, measured in 109 countries around the world, with the rate being higher in developed countries. Additionally, the average age of the survey respondent is about 23 years old;</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and </w:t>
        <w:tab/>
        <w:t xml:space="preserve"> </w:t>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using AI-generated writing can be considered plagiarism by universities, making using it incredibly risky for students to use. AI also often hallucinates sources which can further leave students who use it to write as a disadvantage;</w:t>
      </w:r>
      <w:r w:rsidDel="00000000" w:rsidR="00000000" w:rsidRPr="00000000">
        <w:rPr>
          <w:rFonts w:ascii="Cambria" w:cs="Cambria" w:eastAsia="Cambria" w:hAnsi="Cambria"/>
          <w:vertAlign w:val="superscript"/>
        </w:rPr>
        <w:footnoteReference w:customMarkFollows="0" w:id="15"/>
      </w:r>
      <w:r w:rsidDel="00000000" w:rsidR="00000000" w:rsidRPr="00000000">
        <w:rPr>
          <w:rFonts w:ascii="Cambria" w:cs="Cambria" w:eastAsia="Cambria" w:hAnsi="Cambria"/>
          <w:rtl w:val="0"/>
        </w:rPr>
        <w:t xml:space="preserve"> </w:t>
        <w:tab/>
        <w:t xml:space="preserve"> </w:t>
      </w:r>
    </w:p>
    <w:p w:rsidR="00000000" w:rsidDel="00000000" w:rsidP="00000000" w:rsidRDefault="00000000" w:rsidRPr="00000000" w14:paraId="00000029">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ChatGPT's parent company, OpenAI, recently announced a partnership with the Trump administration and the Department of Defense</w:t>
      </w:r>
      <w:r w:rsidDel="00000000" w:rsidR="00000000" w:rsidRPr="00000000">
        <w:rPr>
          <w:rFonts w:ascii="Cambria" w:cs="Cambria" w:eastAsia="Cambria" w:hAnsi="Cambria"/>
          <w:vertAlign w:val="superscript"/>
        </w:rPr>
        <w:footnoteReference w:customMarkFollows="0" w:id="16"/>
      </w:r>
      <w:r w:rsidDel="00000000" w:rsidR="00000000" w:rsidRPr="00000000">
        <w:rPr>
          <w:rFonts w:ascii="Cambria" w:cs="Cambria" w:eastAsia="Cambria" w:hAnsi="Cambria"/>
          <w:rtl w:val="0"/>
        </w:rPr>
        <w:t xml:space="preserve"> to support the war in the Middle East,</w:t>
      </w:r>
      <w:r w:rsidDel="00000000" w:rsidR="00000000" w:rsidRPr="00000000">
        <w:rPr>
          <w:rFonts w:ascii="Cambria" w:cs="Cambria" w:eastAsia="Cambria" w:hAnsi="Cambria"/>
          <w:vertAlign w:val="superscript"/>
        </w:rPr>
        <w:footnoteReference w:customMarkFollows="0" w:id="17"/>
      </w:r>
      <w:r w:rsidDel="00000000" w:rsidR="00000000" w:rsidRPr="00000000">
        <w:rPr>
          <w:rFonts w:ascii="Cambria" w:cs="Cambria" w:eastAsia="Cambria" w:hAnsi="Cambria"/>
          <w:rtl w:val="0"/>
        </w:rPr>
        <w:t xml:space="preserve"> where the president has explicitly said that a “whole civilization” may “die”;</w:t>
      </w:r>
      <w:r w:rsidDel="00000000" w:rsidR="00000000" w:rsidRPr="00000000">
        <w:rPr>
          <w:rFonts w:ascii="Cambria" w:cs="Cambria" w:eastAsia="Cambria" w:hAnsi="Cambria"/>
          <w:vertAlign w:val="superscript"/>
        </w:rPr>
        <w:footnoteReference w:customMarkFollows="0" w:id="18"/>
      </w:r>
      <w:r w:rsidDel="00000000" w:rsidR="00000000" w:rsidRPr="00000000">
        <w:rPr>
          <w:rFonts w:ascii="Cambria" w:cs="Cambria" w:eastAsia="Cambria" w:hAnsi="Cambria"/>
          <w:rtl w:val="0"/>
        </w:rPr>
        <w:t xml:space="preserve"> and,</w:t>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although they have since altered their agreement with the Pentagon, OpenAI’s original deal allowed use of ChatGPT for “any lawful purpose,” including for killer robots and mass surveillance;</w:t>
      </w:r>
      <w:r w:rsidDel="00000000" w:rsidR="00000000" w:rsidRPr="00000000">
        <w:rPr>
          <w:rFonts w:ascii="Cambria" w:cs="Cambria" w:eastAsia="Cambria" w:hAnsi="Cambria"/>
          <w:vertAlign w:val="superscript"/>
        </w:rPr>
        <w:footnoteReference w:customMarkFollows="0" w:id="19"/>
      </w:r>
      <w:r w:rsidDel="00000000" w:rsidR="00000000" w:rsidRPr="00000000">
        <w:rPr>
          <w:rFonts w:ascii="Cambria" w:cs="Cambria" w:eastAsia="Cambria" w:hAnsi="Cambria"/>
          <w:rtl w:val="0"/>
        </w:rPr>
        <w:t xml:space="preserve"> and, </w:t>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legal experts have advocated for greater transparency around the agreement with the Pentagon to adequately evaluate its impacts and OpenAI’s claims;</w:t>
      </w:r>
      <w:r w:rsidDel="00000000" w:rsidR="00000000" w:rsidRPr="00000000">
        <w:rPr>
          <w:rFonts w:ascii="Cambria" w:cs="Cambria" w:eastAsia="Cambria" w:hAnsi="Cambria"/>
          <w:vertAlign w:val="superscript"/>
        </w:rPr>
        <w:footnoteReference w:customMarkFollows="0" w:id="20"/>
      </w:r>
      <w:r w:rsidDel="00000000" w:rsidR="00000000" w:rsidRPr="00000000">
        <w:rPr>
          <w:rFonts w:ascii="Cambria" w:cs="Cambria" w:eastAsia="Cambria" w:hAnsi="Cambria"/>
          <w:rtl w:val="0"/>
        </w:rPr>
        <w:t xml:space="preserve"> and,</w:t>
      </w:r>
    </w:p>
    <w:p w:rsidR="00000000" w:rsidDel="00000000" w:rsidP="00000000" w:rsidRDefault="00000000" w:rsidRPr="00000000" w14:paraId="0000002F">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Immigration and Customs Enforcement uses ChatGPT for resume screening</w:t>
      </w:r>
      <w:r w:rsidDel="00000000" w:rsidR="00000000" w:rsidRPr="00000000">
        <w:rPr>
          <w:rFonts w:ascii="Cambria" w:cs="Cambria" w:eastAsia="Cambria" w:hAnsi="Cambria"/>
          <w:vertAlign w:val="superscript"/>
        </w:rPr>
        <w:footnoteReference w:customMarkFollows="0" w:id="21"/>
      </w:r>
      <w:r w:rsidDel="00000000" w:rsidR="00000000" w:rsidRPr="00000000">
        <w:rPr>
          <w:rFonts w:ascii="Cambria" w:cs="Cambria" w:eastAsia="Cambria" w:hAnsi="Cambria"/>
          <w:rtl w:val="0"/>
        </w:rPr>
        <w:t xml:space="preserve"> and has spent $50 million to prevent states from implementing AI regulations;</w:t>
      </w:r>
      <w:r w:rsidDel="00000000" w:rsidR="00000000" w:rsidRPr="00000000">
        <w:rPr>
          <w:rFonts w:ascii="Cambria" w:cs="Cambria" w:eastAsia="Cambria" w:hAnsi="Cambria"/>
          <w:vertAlign w:val="superscript"/>
        </w:rPr>
        <w:footnoteReference w:customMarkFollows="0" w:id="22"/>
      </w:r>
      <w:r w:rsidDel="00000000" w:rsidR="00000000" w:rsidRPr="00000000">
        <w:rPr>
          <w:rFonts w:ascii="Cambria" w:cs="Cambria" w:eastAsia="Cambria" w:hAnsi="Cambria"/>
          <w:rtl w:val="0"/>
        </w:rPr>
        <w:t xml:space="preserve"> and,</w:t>
      </w:r>
    </w:p>
    <w:p w:rsidR="00000000" w:rsidDel="00000000" w:rsidP="00000000" w:rsidRDefault="00000000" w:rsidRPr="00000000" w14:paraId="0000003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CEO of OpenAI, Sam Altman, has donated over $1 million dollars to the Trump administration and its inaugural campaign, citing the administration’s support for AI development. Altman has also said that “AI will most likely lead to the end of the world.”</w:t>
      </w:r>
      <w:r w:rsidDel="00000000" w:rsidR="00000000" w:rsidRPr="00000000">
        <w:rPr>
          <w:rFonts w:ascii="Cambria" w:cs="Cambria" w:eastAsia="Cambria" w:hAnsi="Cambria"/>
          <w:vertAlign w:val="superscript"/>
        </w:rPr>
        <w:footnoteReference w:customMarkFollows="0" w:id="23"/>
      </w: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w:t>
      </w:r>
      <w:r w:rsidDel="00000000" w:rsidR="00000000" w:rsidRPr="00000000">
        <w:rPr>
          <w:rFonts w:ascii="Cambria" w:cs="Cambria" w:eastAsia="Cambria" w:hAnsi="Cambria"/>
          <w:b w:val="1"/>
          <w:bCs w:val="1"/>
          <w:rtl w:val="0"/>
        </w:rPr>
        <w:t xml:space="preserve">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recognizes the significant harms of generative AI and data centers on the environment, minority communities, and low-income and rural communities</w:t>
      </w:r>
    </w:p>
    <w:p w:rsidR="00000000" w:rsidDel="00000000" w:rsidP="00000000" w:rsidRDefault="00000000" w:rsidRPr="00000000" w14:paraId="0000003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w:t>
      </w:r>
      <w:r w:rsidDel="00000000" w:rsidR="00000000" w:rsidRPr="00000000">
        <w:rPr>
          <w:rFonts w:ascii="Cambria" w:cs="Cambria" w:eastAsia="Cambria" w:hAnsi="Cambria"/>
          <w:b w:val="1"/>
          <w:bCs w:val="1"/>
          <w:rtl w:val="0"/>
        </w:rPr>
        <w:t xml:space="preserve">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condemns the construction of new data centers, especially in environmental justice communities, where AI companies commit particularly grievous harms against underrepresented groups; and,</w:t>
      </w:r>
    </w:p>
    <w:p w:rsidR="00000000" w:rsidDel="00000000" w:rsidP="00000000" w:rsidRDefault="00000000" w:rsidRPr="00000000" w14:paraId="0000003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w:t>
      </w:r>
      <w:r w:rsidDel="00000000" w:rsidR="00000000" w:rsidRPr="00000000">
        <w:rPr>
          <w:rFonts w:ascii="Cambria" w:cs="Cambria" w:eastAsia="Cambria" w:hAnsi="Cambria"/>
          <w:b w:val="1"/>
          <w:bCs w:val="1"/>
          <w:rtl w:val="0"/>
        </w:rPr>
        <w:t xml:space="preserve">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heavily discourages the use of any generative AI, especially ChatGPT, on any ASUC operations, including, but not limited to, resolutions, constitutional amendments, candidate promotional materials, and referenda; and,</w:t>
      </w:r>
    </w:p>
    <w:p w:rsidR="00000000" w:rsidDel="00000000" w:rsidP="00000000" w:rsidRDefault="00000000" w:rsidRPr="00000000" w14:paraId="0000003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A">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IT BE </w:t>
      </w:r>
      <w:r w:rsidDel="00000000" w:rsidR="00000000" w:rsidRPr="00000000">
        <w:rPr>
          <w:rFonts w:ascii="Cambria" w:cs="Cambria" w:eastAsia="Cambria" w:hAnsi="Cambria"/>
          <w:b w:val="1"/>
          <w:bCs w:val="1"/>
          <w:rtl w:val="0"/>
        </w:rPr>
        <w:t xml:space="preserve">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encourages future consideration of stricter generative AI regulations within student government and throughout campus, particularly regarding OpenAI and ChatGPT.</w:t>
      </w: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E">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https://sustainability.berkeley.edu/office-sustainabilitaccesaccessiblesibley</w:t>
        </w:r>
      </w:hyperlink>
      <w:r w:rsidDel="00000000" w:rsidR="00000000" w:rsidRPr="00000000">
        <w:rPr>
          <w:rtl w:val="0"/>
        </w:rPr>
      </w:r>
    </w:p>
  </w:footnote>
  <w:footnote w:id="8">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Data Centers and Water Consumption | Article | EESI</w:t>
        </w:r>
      </w:hyperlink>
      <w:r w:rsidDel="00000000" w:rsidR="00000000" w:rsidRPr="00000000">
        <w:rPr>
          <w:rtl w:val="0"/>
        </w:rPr>
      </w:r>
    </w:p>
  </w:footnote>
  <w:footnote w:id="6">
    <w:p w:rsidR="00000000" w:rsidDel="00000000" w:rsidP="00000000" w:rsidRDefault="00000000" w:rsidRPr="00000000" w14:paraId="000000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Cedars-Sinai Study Shows Racial Bias in AI-Generated Treatment Regimens for Psychiatric Patients</w:t>
        </w:r>
      </w:hyperlink>
      <w:r w:rsidDel="00000000" w:rsidR="00000000" w:rsidRPr="00000000">
        <w:rPr>
          <w:sz w:val="20"/>
          <w:szCs w:val="20"/>
          <w:rtl w:val="0"/>
        </w:rPr>
        <w:t xml:space="preserve"> </w:t>
      </w:r>
    </w:p>
  </w:footnote>
  <w:footnote w:id="7">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AI, gender bias and development</w:t>
        </w:r>
      </w:hyperlink>
      <w:r w:rsidDel="00000000" w:rsidR="00000000" w:rsidRPr="00000000">
        <w:rPr>
          <w:sz w:val="20"/>
          <w:szCs w:val="20"/>
          <w:rtl w:val="0"/>
        </w:rPr>
        <w:t xml:space="preserve">. </w:t>
      </w:r>
    </w:p>
  </w:footnote>
  <w:footnote w:id="9">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An Assessment of California Data Centers’ Environmental and Public Health Impacts | Next 10</w:t>
        </w:r>
      </w:hyperlink>
      <w:r w:rsidDel="00000000" w:rsidR="00000000" w:rsidRPr="00000000">
        <w:rPr>
          <w:sz w:val="20"/>
          <w:szCs w:val="20"/>
          <w:rtl w:val="0"/>
        </w:rPr>
        <w:t xml:space="preserve"> </w:t>
      </w:r>
    </w:p>
  </w:footnote>
  <w:footnote w:id="10">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hyperlink r:id="rId6">
        <w:r w:rsidDel="00000000" w:rsidR="00000000" w:rsidRPr="00000000">
          <w:rPr>
            <w:color w:val="1155cc"/>
            <w:sz w:val="20"/>
            <w:szCs w:val="20"/>
            <w:u w:val="single"/>
            <w:rtl w:val="0"/>
          </w:rPr>
          <w:t xml:space="preserve">https://westernresourceadvocates.org/wp-content/uploads/2025/07/Data-Center-Impacts-in-the-West.pdf</w:t>
        </w:r>
      </w:hyperlink>
      <w:r w:rsidDel="00000000" w:rsidR="00000000" w:rsidRPr="00000000">
        <w:rPr>
          <w:sz w:val="20"/>
          <w:szCs w:val="20"/>
          <w:rtl w:val="0"/>
        </w:rPr>
        <w:t xml:space="preserve"> </w:t>
      </w:r>
    </w:p>
  </w:footnote>
  <w:footnote w:id="11">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Data Centers and Servers | Department of Energy</w:t>
        </w:r>
      </w:hyperlink>
      <w:r w:rsidDel="00000000" w:rsidR="00000000" w:rsidRPr="00000000">
        <w:rPr>
          <w:sz w:val="20"/>
          <w:szCs w:val="20"/>
          <w:rtl w:val="0"/>
        </w:rPr>
        <w:t xml:space="preserve"> </w:t>
      </w:r>
    </w:p>
  </w:footnote>
  <w:footnote w:id="12">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8">
        <w:r w:rsidDel="00000000" w:rsidR="00000000" w:rsidRPr="00000000">
          <w:rPr>
            <w:color w:val="1155cc"/>
            <w:sz w:val="20"/>
            <w:szCs w:val="20"/>
            <w:u w:val="single"/>
            <w:rtl w:val="0"/>
          </w:rPr>
          <w:t xml:space="preserve">Electricity Grid Impacts of Rising Demand from Data Centers and Cryptocurrency Mining Operations</w:t>
        </w:r>
      </w:hyperlink>
      <w:r w:rsidDel="00000000" w:rsidR="00000000" w:rsidRPr="00000000">
        <w:rPr>
          <w:sz w:val="20"/>
          <w:szCs w:val="20"/>
          <w:rtl w:val="0"/>
        </w:rPr>
        <w:t xml:space="preserve"> </w:t>
      </w:r>
    </w:p>
  </w:footnote>
  <w:footnote w:id="13">
    <w:p w:rsidR="00000000" w:rsidDel="00000000" w:rsidP="00000000" w:rsidRDefault="00000000" w:rsidRPr="00000000" w14:paraId="000000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Data Centers Are Already Increasing Your Energy Bills. We Have the Receipts. - Union of Concerned Scientists</w:t>
        </w:r>
      </w:hyperlink>
      <w:r w:rsidDel="00000000" w:rsidR="00000000" w:rsidRPr="00000000">
        <w:rPr>
          <w:sz w:val="20"/>
          <w:szCs w:val="20"/>
          <w:rtl w:val="0"/>
        </w:rPr>
        <w:t xml:space="preserve"> </w:t>
      </w:r>
    </w:p>
  </w:footnote>
  <w:footnote w:id="5">
    <w:p w:rsidR="00000000" w:rsidDel="00000000" w:rsidP="00000000" w:rsidRDefault="00000000" w:rsidRPr="00000000" w14:paraId="00000047">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When AI Amplifies the Biases of Its Users</w:t>
        </w:r>
      </w:hyperlink>
      <w:r w:rsidDel="00000000" w:rsidR="00000000" w:rsidRPr="00000000">
        <w:rPr>
          <w:rtl w:val="0"/>
        </w:rPr>
      </w:r>
    </w:p>
  </w:footnote>
  <w:footnote w:id="4">
    <w:p w:rsidR="00000000" w:rsidDel="00000000" w:rsidP="00000000" w:rsidRDefault="00000000" w:rsidRPr="00000000" w14:paraId="00000048">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A.I. Is Getting More Powerful, but Its Hallucinations Are Getting Worse</w:t>
        </w:r>
      </w:hyperlink>
      <w:r w:rsidDel="00000000" w:rsidR="00000000" w:rsidRPr="00000000">
        <w:rPr>
          <w:sz w:val="20"/>
          <w:szCs w:val="20"/>
          <w:rtl w:val="0"/>
        </w:rPr>
        <w:t xml:space="preserve"> </w:t>
      </w:r>
    </w:p>
  </w:footnote>
  <w:footnote w:id="2">
    <w:p w:rsidR="00000000" w:rsidDel="00000000" w:rsidP="00000000" w:rsidRDefault="00000000" w:rsidRPr="00000000" w14:paraId="00000049">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Your Brain on ChatGPT: Accumulation of Cognitive Debt when Using an AI Assistant for Essay Writing Task — MIT Media Lab</w:t>
        </w:r>
      </w:hyperlink>
      <w:r w:rsidDel="00000000" w:rsidR="00000000" w:rsidRPr="00000000">
        <w:rPr>
          <w:rtl w:val="0"/>
        </w:rPr>
      </w:r>
    </w:p>
  </w:footnote>
  <w:footnote w:id="1">
    <w:p w:rsidR="00000000" w:rsidDel="00000000" w:rsidP="00000000" w:rsidRDefault="00000000" w:rsidRPr="00000000" w14:paraId="0000004A">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https://copyleaks.com/blog/ai-in-action-2025-student-a,i-usage-report</w:t>
        </w:r>
      </w:hyperlink>
      <w:r w:rsidDel="00000000" w:rsidR="00000000" w:rsidRPr="00000000">
        <w:rPr>
          <w:rtl w:val="0"/>
        </w:rPr>
      </w:r>
    </w:p>
  </w:footnote>
  <w:footnote w:id="3">
    <w:p w:rsidR="00000000" w:rsidDel="00000000" w:rsidP="00000000" w:rsidRDefault="00000000" w:rsidRPr="00000000" w14:paraId="000000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Artificial Intelligence and Images: How AI creates images</w:t>
        </w:r>
      </w:hyperlink>
      <w:r w:rsidDel="00000000" w:rsidR="00000000" w:rsidRPr="00000000">
        <w:rPr>
          <w:sz w:val="20"/>
          <w:szCs w:val="20"/>
          <w:rtl w:val="0"/>
        </w:rPr>
        <w:t xml:space="preserve"> </w:t>
      </w:r>
    </w:p>
  </w:footnote>
  <w:footnote w:id="16">
    <w:p w:rsidR="00000000" w:rsidDel="00000000" w:rsidP="00000000" w:rsidRDefault="00000000" w:rsidRPr="00000000" w14:paraId="000000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OpenAI announces Pentagon deal after Trump bans Anthropic : NPR</w:t>
        </w:r>
      </w:hyperlink>
      <w:r w:rsidDel="00000000" w:rsidR="00000000" w:rsidRPr="00000000">
        <w:rPr>
          <w:sz w:val="20"/>
          <w:szCs w:val="20"/>
          <w:rtl w:val="0"/>
        </w:rPr>
        <w:t xml:space="preserve"> </w:t>
      </w:r>
    </w:p>
  </w:footnote>
  <w:footnote w:id="17">
    <w:p w:rsidR="00000000" w:rsidDel="00000000" w:rsidP="00000000" w:rsidRDefault="00000000" w:rsidRPr="00000000" w14:paraId="000000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Our agreement with the Department of War | OpenAI</w:t>
        </w:r>
      </w:hyperlink>
      <w:r w:rsidDel="00000000" w:rsidR="00000000" w:rsidRPr="00000000">
        <w:rPr>
          <w:sz w:val="20"/>
          <w:szCs w:val="20"/>
          <w:rtl w:val="0"/>
        </w:rPr>
        <w:t xml:space="preserve"> </w:t>
      </w:r>
    </w:p>
  </w:footnote>
  <w:footnote w:id="18">
    <w:p w:rsidR="00000000" w:rsidDel="00000000" w:rsidP="00000000" w:rsidRDefault="00000000" w:rsidRPr="00000000" w14:paraId="0000004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7">
        <w:r w:rsidDel="00000000" w:rsidR="00000000" w:rsidRPr="00000000">
          <w:rPr>
            <w:color w:val="1155cc"/>
            <w:sz w:val="20"/>
            <w:szCs w:val="20"/>
            <w:u w:val="single"/>
            <w:rtl w:val="0"/>
          </w:rPr>
          <w:t xml:space="preserve">https://truthsocial.com/@realDonaldTrump/posts/116363336033995961</w:t>
        </w:r>
      </w:hyperlink>
      <w:r w:rsidDel="00000000" w:rsidR="00000000" w:rsidRPr="00000000">
        <w:rPr>
          <w:sz w:val="20"/>
          <w:szCs w:val="20"/>
          <w:rtl w:val="0"/>
        </w:rPr>
        <w:t xml:space="preserve"> </w:t>
      </w:r>
    </w:p>
  </w:footnote>
  <w:footnote w:id="23">
    <w:p w:rsidR="00000000" w:rsidDel="00000000" w:rsidP="00000000" w:rsidRDefault="00000000" w:rsidRPr="00000000" w14:paraId="0000004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8">
        <w:r w:rsidDel="00000000" w:rsidR="00000000" w:rsidRPr="00000000">
          <w:rPr>
            <w:color w:val="1155cc"/>
            <w:sz w:val="20"/>
            <w:szCs w:val="20"/>
            <w:u w:val="single"/>
            <w:rtl w:val="0"/>
          </w:rPr>
          <w:t xml:space="preserve">“I think AI will probably lead to the end of the world” — Sam Altman’s viral quote is missing key context | Tom's Guide</w:t>
        </w:r>
      </w:hyperlink>
      <w:r w:rsidDel="00000000" w:rsidR="00000000" w:rsidRPr="00000000">
        <w:rPr>
          <w:sz w:val="20"/>
          <w:szCs w:val="20"/>
          <w:rtl w:val="0"/>
        </w:rPr>
        <w:t xml:space="preserve"> </w:t>
      </w:r>
    </w:p>
  </w:footnote>
  <w:footnote w:id="19">
    <w:p w:rsidR="00000000" w:rsidDel="00000000" w:rsidP="00000000" w:rsidRDefault="00000000" w:rsidRPr="00000000" w14:paraId="000000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9">
        <w:r w:rsidDel="00000000" w:rsidR="00000000" w:rsidRPr="00000000">
          <w:rPr>
            <w:color w:val="1155cc"/>
            <w:sz w:val="20"/>
            <w:szCs w:val="20"/>
            <w:u w:val="single"/>
            <w:rtl w:val="0"/>
          </w:rPr>
          <w:t xml:space="preserve">OpenAI Reaches A.I. Agreement With Defense Dept. After Anthropic Clash - The New York Times</w:t>
        </w:r>
      </w:hyperlink>
      <w:r w:rsidDel="00000000" w:rsidR="00000000" w:rsidRPr="00000000">
        <w:rPr>
          <w:sz w:val="20"/>
          <w:szCs w:val="20"/>
          <w:rtl w:val="0"/>
        </w:rPr>
        <w:t xml:space="preserve"> </w:t>
      </w:r>
    </w:p>
  </w:footnote>
  <w:footnote w:id="21">
    <w:p w:rsidR="00000000" w:rsidDel="00000000" w:rsidP="00000000" w:rsidRDefault="00000000" w:rsidRPr="00000000" w14:paraId="000000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0">
        <w:r w:rsidDel="00000000" w:rsidR="00000000" w:rsidRPr="00000000">
          <w:rPr>
            <w:color w:val="1155cc"/>
            <w:sz w:val="20"/>
            <w:szCs w:val="20"/>
            <w:u w:val="single"/>
            <w:rtl w:val="0"/>
          </w:rPr>
          <w:t xml:space="preserve">ICE Says It Uses AI From Palantir, OpenAI; Meta’s Humanoid Robot Training Plan — The Information</w:t>
        </w:r>
      </w:hyperlink>
      <w:r w:rsidDel="00000000" w:rsidR="00000000" w:rsidRPr="00000000">
        <w:rPr>
          <w:sz w:val="20"/>
          <w:szCs w:val="20"/>
          <w:rtl w:val="0"/>
        </w:rPr>
        <w:t xml:space="preserve"> </w:t>
      </w:r>
    </w:p>
  </w:footnote>
  <w:footnote w:id="22">
    <w:p w:rsidR="00000000" w:rsidDel="00000000" w:rsidP="00000000" w:rsidRDefault="00000000" w:rsidRPr="00000000" w14:paraId="000000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1">
        <w:r w:rsidDel="00000000" w:rsidR="00000000" w:rsidRPr="00000000">
          <w:rPr>
            <w:color w:val="1155cc"/>
            <w:sz w:val="20"/>
            <w:szCs w:val="20"/>
            <w:u w:val="single"/>
            <w:rtl w:val="0"/>
          </w:rPr>
          <w:t xml:space="preserve">OpenAI’s president and Andreessen Horowitz are helping lead a $100 million Silicon Valley push against tougher AI laws and the lawmakers behind them | Fortune</w:t>
        </w:r>
      </w:hyperlink>
      <w:r w:rsidDel="00000000" w:rsidR="00000000" w:rsidRPr="00000000">
        <w:rPr>
          <w:sz w:val="20"/>
          <w:szCs w:val="20"/>
          <w:rtl w:val="0"/>
        </w:rPr>
        <w:t xml:space="preserve"> </w:t>
      </w:r>
    </w:p>
  </w:footnote>
  <w:footnote w:id="20">
    <w:p w:rsidR="00000000" w:rsidDel="00000000" w:rsidP="00000000" w:rsidRDefault="00000000" w:rsidRPr="00000000" w14:paraId="0000005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2">
        <w:r w:rsidDel="00000000" w:rsidR="00000000" w:rsidRPr="00000000">
          <w:rPr>
            <w:color w:val="1155cc"/>
            <w:sz w:val="20"/>
            <w:szCs w:val="20"/>
            <w:u w:val="single"/>
            <w:rtl w:val="0"/>
          </w:rPr>
          <w:t xml:space="preserve">OpenAI alters deal with Pentagon as critics sound alarm over surveillance</w:t>
        </w:r>
      </w:hyperlink>
      <w:r w:rsidDel="00000000" w:rsidR="00000000" w:rsidRPr="00000000">
        <w:rPr>
          <w:sz w:val="20"/>
          <w:szCs w:val="20"/>
          <w:rtl w:val="0"/>
        </w:rPr>
        <w:t xml:space="preserve"> </w:t>
      </w:r>
    </w:p>
  </w:footnote>
  <w:footnote w:id="14">
    <w:p w:rsidR="00000000" w:rsidDel="00000000" w:rsidP="00000000" w:rsidRDefault="00000000" w:rsidRPr="00000000" w14:paraId="0000005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3">
        <w:r w:rsidDel="00000000" w:rsidR="00000000" w:rsidRPr="00000000">
          <w:rPr>
            <w:color w:val="1155cc"/>
            <w:sz w:val="20"/>
            <w:szCs w:val="20"/>
            <w:u w:val="single"/>
            <w:rtl w:val="0"/>
          </w:rPr>
          <w:t xml:space="preserve">https://www.sciencedirect.com/science/article/pii/S2950524025000253#sec0155</w:t>
        </w:r>
      </w:hyperlink>
      <w:r w:rsidDel="00000000" w:rsidR="00000000" w:rsidRPr="00000000">
        <w:rPr>
          <w:rtl w:val="0"/>
        </w:rPr>
      </w:r>
    </w:p>
  </w:footnote>
  <w:footnote w:id="15">
    <w:p w:rsidR="00000000" w:rsidDel="00000000" w:rsidP="00000000" w:rsidRDefault="00000000" w:rsidRPr="00000000" w14:paraId="0000005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4">
        <w:r w:rsidDel="00000000" w:rsidR="00000000" w:rsidRPr="00000000">
          <w:rPr>
            <w:color w:val="1155cc"/>
            <w:sz w:val="20"/>
            <w:szCs w:val="20"/>
            <w:u w:val="single"/>
            <w:rtl w:val="0"/>
          </w:rPr>
          <w:t xml:space="preserve">https://lawreview.uchicago.edu/online-archive/plagiarism-copyright-and-ai</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0"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20" Type="http://schemas.openxmlformats.org/officeDocument/2006/relationships/hyperlink" Target="https://www.theinformation.com/newsletters/ai-agenda/ice-says-uses-ai-palantir-openai-metas-humanoid-robot-training-plan" TargetMode="External"/><Relationship Id="rId11" Type="http://schemas.openxmlformats.org/officeDocument/2006/relationships/hyperlink" Target="https://www.nytimes.com/2025/05/05/technology/ai-hallucinations-chatgpt-google.html" TargetMode="External"/><Relationship Id="rId22" Type="http://schemas.openxmlformats.org/officeDocument/2006/relationships/hyperlink" Target="https://www.nbcnews.com/tech/tech-news/openai-alters-deal-pentagon-critics-sound-alarm-surveillance-rcna261357" TargetMode="External"/><Relationship Id="rId10" Type="http://schemas.openxmlformats.org/officeDocument/2006/relationships/hyperlink" Target="https://hbr.org/2026/01/when-ai-amplifies-the-biases-of-its-users" TargetMode="External"/><Relationship Id="rId21" Type="http://schemas.openxmlformats.org/officeDocument/2006/relationships/hyperlink" Target="https://fortune.com/2025/08/26/openai-president-greg-brockman-andreessen-horowitz-super-pac-ai-pro-innovation/" TargetMode="External"/><Relationship Id="rId13" Type="http://schemas.openxmlformats.org/officeDocument/2006/relationships/hyperlink" Target="https://copyleaks.com/blog/ai-in-action-2025-student-ai-usage-report" TargetMode="External"/><Relationship Id="rId24" Type="http://schemas.openxmlformats.org/officeDocument/2006/relationships/hyperlink" Target="https://lawreview.uchicago.edu/online-archive/plagiarism-copyright-and-ai" TargetMode="External"/><Relationship Id="rId12" Type="http://schemas.openxmlformats.org/officeDocument/2006/relationships/hyperlink" Target="https://www.media.mit.edu/publications/your-brain-on-chatgpt/" TargetMode="External"/><Relationship Id="rId23" Type="http://schemas.openxmlformats.org/officeDocument/2006/relationships/hyperlink" Target="https://www.sciencedirect.com/science/article/pii/S2950524025000253#sec0155" TargetMode="External"/><Relationship Id="rId1" Type="http://schemas.openxmlformats.org/officeDocument/2006/relationships/hyperlink" Target="https://sustainability.berkeley.edu/office-sustainability" TargetMode="External"/><Relationship Id="rId2" Type="http://schemas.openxmlformats.org/officeDocument/2006/relationships/hyperlink" Target="https://www.eesi.org/articles/view/data-centers-and-water-consumption" TargetMode="External"/><Relationship Id="rId3" Type="http://schemas.openxmlformats.org/officeDocument/2006/relationships/hyperlink" Target="https://www.cedars-sinai.org/newsroom/cedars-sinai-study-shows-racial-bias-in-ai-generated-treatment-regimens-for-psychiatric-patients/" TargetMode="External"/><Relationship Id="rId4" Type="http://schemas.openxmlformats.org/officeDocument/2006/relationships/hyperlink" Target="https://www.undp.org/eurasia/blog/ai-gender-bias-and-development#:~:text=As%20of%20now%2C%20however%2C%20AI,%E2%80%9D%2C%20and%20%E2%80%9Ccareer%E2%80%9D" TargetMode="External"/><Relationship Id="rId9" Type="http://schemas.openxmlformats.org/officeDocument/2006/relationships/hyperlink" Target="https://blog.ucs.org/mike-jacobs/data-centers-are-already-increasing-your-energy-bills/" TargetMode="External"/><Relationship Id="rId15" Type="http://schemas.openxmlformats.org/officeDocument/2006/relationships/hyperlink" Target="https://www.npr.org/2026/02/27/nx-s1-5729118/trump-anthropic-pentagon-openai-ai-weapons-ban" TargetMode="External"/><Relationship Id="rId14" Type="http://schemas.openxmlformats.org/officeDocument/2006/relationships/hyperlink" Target="https://guides.csbsju.edu/AI-Images" TargetMode="External"/><Relationship Id="rId17" Type="http://schemas.openxmlformats.org/officeDocument/2006/relationships/hyperlink" Target="https://truthsocial.com/@realDonaldTrump/posts/116363336033995961" TargetMode="External"/><Relationship Id="rId16" Type="http://schemas.openxmlformats.org/officeDocument/2006/relationships/hyperlink" Target="https://openai.com/index/our-agreement-with-the-department-of-war/" TargetMode="External"/><Relationship Id="rId5" Type="http://schemas.openxmlformats.org/officeDocument/2006/relationships/hyperlink" Target="https://www.next10.org/publications/ai-environmental-public-health-impacts" TargetMode="External"/><Relationship Id="rId19" Type="http://schemas.openxmlformats.org/officeDocument/2006/relationships/hyperlink" Target="https://www.nytimes.com/2026/02/27/technology/openai-agreement-pentagon-ai.html" TargetMode="External"/><Relationship Id="rId6" Type="http://schemas.openxmlformats.org/officeDocument/2006/relationships/hyperlink" Target="https://westernresourceadvocates.org/wp-content/uploads/2025/07/Data-Center-Impacts-in-the-West.pdf" TargetMode="External"/><Relationship Id="rId18" Type="http://schemas.openxmlformats.org/officeDocument/2006/relationships/hyperlink" Target="https://www.tomsguide.com/ai/i-think-ai-will-probably-most-likely-lead-to-the-end-of-the-world-everyone-is-sharing-sam-altmans-doomsday-quote-but-almost-no-one-notices-the-date" TargetMode="External"/><Relationship Id="rId7" Type="http://schemas.openxmlformats.org/officeDocument/2006/relationships/hyperlink" Target="https://www.energy.gov/cmei/buildings/data-centers-and-servers" TargetMode="External"/><Relationship Id="rId8" Type="http://schemas.openxmlformats.org/officeDocument/2006/relationships/hyperlink" Target="https://energy.cmu.edu/_files/documents/electricity-grid-impacts-of-rising-demand-from-data-centers-and-cryptocurrency-mining-oper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